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EB62" w14:textId="5ECF873E" w:rsidR="001014ED" w:rsidRDefault="001014ED"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Balmoral Surgery</w:t>
      </w:r>
    </w:p>
    <w:p w14:paraId="5A843595" w14:textId="77777777" w:rsidR="001014ED" w:rsidRDefault="001014ED" w:rsidP="002C3D3D">
      <w:pPr>
        <w:jc w:val="center"/>
        <w:rPr>
          <w:rFonts w:ascii="Calibri" w:eastAsia="Calibri" w:hAnsi="Calibri" w:cs="Times New Roman"/>
          <w:b/>
          <w:bCs/>
          <w:sz w:val="28"/>
          <w:szCs w:val="28"/>
          <w:u w:val="single"/>
        </w:rPr>
      </w:pPr>
    </w:p>
    <w:p w14:paraId="1D6E315E" w14:textId="500A6EE3"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1014ED">
        <w:rPr>
          <w:rFonts w:ascii="Calibri" w:eastAsia="Calibri" w:hAnsi="Calibri" w:cs="Times New Roman"/>
          <w:b/>
          <w:bCs/>
          <w:sz w:val="28"/>
          <w:szCs w:val="28"/>
          <w:u w:val="single"/>
        </w:rPr>
        <w:t xml:space="preserve">Notice </w:t>
      </w:r>
    </w:p>
    <w:p w14:paraId="2768B3C6" w14:textId="77777777"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14:paraId="76C5777C" w14:textId="77777777"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14:paraId="1085D7F8" w14:textId="77777777" w:rsidR="00804371" w:rsidRPr="00804371" w:rsidRDefault="00804371" w:rsidP="00804371">
          <w:pPr>
            <w:rPr>
              <w:lang w:val="en-US"/>
            </w:rPr>
          </w:pPr>
        </w:p>
        <w:p w14:paraId="79BB0BBF" w14:textId="77777777"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17BEA99B" w14:textId="77777777" w:rsidR="009E054F" w:rsidRDefault="00097613">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087D65AC" w14:textId="77777777" w:rsidR="009E054F" w:rsidRDefault="00097613">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4DB21A1A" w14:textId="77777777" w:rsidR="009E054F" w:rsidRDefault="00097613">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44A02E23" w14:textId="77777777" w:rsidR="009E054F" w:rsidRDefault="00097613">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14:paraId="5016D49F" w14:textId="77777777" w:rsidR="009E054F" w:rsidRDefault="00097613">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14:paraId="16E7C4C9" w14:textId="77777777" w:rsidR="009E054F" w:rsidRDefault="00097613">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14:paraId="54751182" w14:textId="77777777" w:rsidR="009E054F" w:rsidRDefault="00097613">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14:paraId="2A2D94CD" w14:textId="77777777" w:rsidR="009E054F" w:rsidRDefault="00097613">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14:paraId="31B23784" w14:textId="77777777" w:rsidR="009E054F" w:rsidRDefault="00097613">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14:paraId="1D08A1E4" w14:textId="77777777" w:rsidR="009E054F" w:rsidRDefault="00097613">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14:paraId="6F37609F" w14:textId="77777777" w:rsidR="009E054F" w:rsidRDefault="00097613">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14:paraId="3A82A7D4" w14:textId="77777777" w:rsidR="009E054F" w:rsidRDefault="00097613">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14:paraId="416D316E" w14:textId="77777777" w:rsidR="009E054F" w:rsidRDefault="00097613">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14:paraId="150E1265" w14:textId="77777777" w:rsidR="009E054F" w:rsidRDefault="00097613">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14:paraId="57E46077" w14:textId="77777777" w:rsidR="009E054F" w:rsidRDefault="00097613">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14:paraId="6F55A2C6" w14:textId="77777777" w:rsidR="009E054F" w:rsidRDefault="00097613">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14:paraId="43527533" w14:textId="77777777" w:rsidR="009E054F" w:rsidRDefault="00097613">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14:paraId="4D66F553" w14:textId="77777777" w:rsidR="009E054F" w:rsidRDefault="00097613">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14:paraId="01DE5C27" w14:textId="77777777" w:rsidR="009E054F" w:rsidRDefault="00097613">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4A820654" w14:textId="77777777" w:rsidR="009E054F" w:rsidRDefault="00097613">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7939AD44" w14:textId="77777777" w:rsidR="009E054F" w:rsidRDefault="00097613">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34B8F800" w14:textId="77777777" w:rsidR="009E054F" w:rsidRDefault="00097613">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14:paraId="370ED9DD" w14:textId="77777777" w:rsidR="009E054F" w:rsidRDefault="00097613">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14:paraId="4FC8C029" w14:textId="77777777" w:rsidR="002C3D3D" w:rsidRDefault="002C3D3D">
          <w:r>
            <w:rPr>
              <w:b/>
              <w:bCs/>
              <w:noProof/>
            </w:rPr>
            <w:fldChar w:fldCharType="end"/>
          </w:r>
        </w:p>
      </w:sdtContent>
    </w:sdt>
    <w:p w14:paraId="6380CCAB" w14:textId="77777777" w:rsidR="002C3D3D" w:rsidRDefault="002C3D3D" w:rsidP="002C3D3D">
      <w:pPr>
        <w:rPr>
          <w:rFonts w:ascii="Calibri" w:eastAsia="Calibri" w:hAnsi="Calibri" w:cs="Times New Roman"/>
          <w:b/>
          <w:bCs/>
          <w:sz w:val="28"/>
          <w:szCs w:val="28"/>
          <w:u w:val="single"/>
        </w:rPr>
      </w:pPr>
    </w:p>
    <w:p w14:paraId="5F38ABEA" w14:textId="77777777" w:rsidR="002633FC" w:rsidRPr="00DB2A34" w:rsidRDefault="002633FC" w:rsidP="00B90389">
      <w:pPr>
        <w:jc w:val="center"/>
        <w:rPr>
          <w:rFonts w:ascii="Calibri" w:eastAsia="Calibri" w:hAnsi="Calibri" w:cs="Times New Roman"/>
          <w:sz w:val="28"/>
          <w:szCs w:val="28"/>
        </w:rPr>
      </w:pPr>
    </w:p>
    <w:p w14:paraId="1C280A26" w14:textId="77777777"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14:paraId="471A1AFD" w14:textId="77777777"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14:paraId="4F8A24D1" w14:textId="77777777"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8" w:history="1">
        <w:r w:rsidRPr="00DD3763">
          <w:rPr>
            <w:rStyle w:val="Hyperlink"/>
            <w:rFonts w:cs="Arial"/>
          </w:rPr>
          <w:t>Information Commissioner</w:t>
        </w:r>
      </w:hyperlink>
      <w:r>
        <w:rPr>
          <w:rFonts w:cs="Arial"/>
        </w:rPr>
        <w:t xml:space="preserve"> (IC). </w:t>
      </w:r>
    </w:p>
    <w:p w14:paraId="01B335A7" w14:textId="77777777" w:rsidR="005E0E63" w:rsidRDefault="005E0E63" w:rsidP="005E0E63">
      <w:pPr>
        <w:pStyle w:val="ListParagraph"/>
        <w:ind w:left="0"/>
        <w:rPr>
          <w:rFonts w:cs="Arial"/>
        </w:rPr>
      </w:pPr>
    </w:p>
    <w:p w14:paraId="531E0555" w14:textId="77777777"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14:paraId="41BF7A87" w14:textId="77777777"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 xml:space="preserve">Being transparent and providing accessible information to individuals about how an </w:t>
      </w:r>
      <w:proofErr w:type="spellStart"/>
      <w:r w:rsidRPr="008536B0">
        <w:rPr>
          <w:lang w:val="en"/>
        </w:rPr>
        <w:t>organisati</w:t>
      </w:r>
      <w:r>
        <w:rPr>
          <w:lang w:val="en"/>
        </w:rPr>
        <w:t>on</w:t>
      </w:r>
      <w:proofErr w:type="spellEnd"/>
      <w:r>
        <w:rPr>
          <w:lang w:val="en"/>
        </w:rPr>
        <w:t xml:space="preserve">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14:paraId="69CC660E" w14:textId="77777777" w:rsidR="005E0E63" w:rsidRDefault="005E0E63" w:rsidP="005E0E63">
      <w:pPr>
        <w:rPr>
          <w:lang w:val="en"/>
        </w:rPr>
      </w:pPr>
    </w:p>
    <w:p w14:paraId="61741F32" w14:textId="77777777"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14:paraId="3EDDA186" w14:textId="77777777" w:rsidR="005E0E63" w:rsidRDefault="005E0E63" w:rsidP="005E0E63">
      <w:pPr>
        <w:rPr>
          <w:rFonts w:ascii="Calibri" w:eastAsia="Calibri" w:hAnsi="Calibri" w:cs="Times New Roman"/>
        </w:rPr>
      </w:pPr>
    </w:p>
    <w:p w14:paraId="578A5BC8" w14:textId="77777777"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14:paraId="71EFFA25" w14:textId="77777777" w:rsidR="005E0E63" w:rsidRPr="00701DC0" w:rsidRDefault="00701DC0" w:rsidP="005E0E63">
      <w:pPr>
        <w:spacing w:after="120"/>
        <w:rPr>
          <w:rFonts w:ascii="Calibri" w:eastAsia="Calibri" w:hAnsi="Calibri" w:cs="Times New Roman"/>
          <w:bCs/>
          <w:sz w:val="24"/>
          <w:szCs w:val="24"/>
        </w:rPr>
      </w:pPr>
      <w:r w:rsidRPr="00701DC0">
        <w:rPr>
          <w:rFonts w:ascii="Calibri" w:eastAsia="Calibri" w:hAnsi="Calibri" w:cs="Times New Roman"/>
          <w:bCs/>
        </w:rPr>
        <w:t xml:space="preserve">Balmoral Surgery </w:t>
      </w:r>
      <w:r>
        <w:rPr>
          <w:rFonts w:ascii="Calibri" w:eastAsia="Calibri" w:hAnsi="Calibri" w:cs="Times New Roman"/>
          <w:bCs/>
        </w:rPr>
        <w:t>is</w:t>
      </w:r>
      <w:r w:rsidRPr="00701DC0">
        <w:rPr>
          <w:rFonts w:ascii="Calibri" w:eastAsia="Calibri" w:hAnsi="Calibri" w:cs="Times New Roman"/>
          <w:bCs/>
        </w:rPr>
        <w:t xml:space="preserve"> a General Practice providing General Medical Services to our registered Practice population</w:t>
      </w:r>
      <w:r>
        <w:rPr>
          <w:rFonts w:ascii="Calibri" w:eastAsia="Calibri" w:hAnsi="Calibri" w:cs="Times New Roman"/>
          <w:bCs/>
          <w:sz w:val="24"/>
          <w:szCs w:val="24"/>
        </w:rPr>
        <w:t>.</w:t>
      </w:r>
    </w:p>
    <w:p w14:paraId="1E5C4C43" w14:textId="77777777"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14:paraId="55E672B1" w14:textId="77777777"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14:paraId="04CACDAA" w14:textId="77777777"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14:paraId="7340B2AB" w14:textId="77777777"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14:paraId="14134801" w14:textId="77777777"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14:paraId="42BE07D5" w14:textId="77777777"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14:paraId="0F3F5C6F" w14:textId="77777777"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14:paraId="0CC9D0F0" w14:textId="77777777"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14:paraId="35614D06" w14:textId="77777777" w:rsidR="005E0E63" w:rsidRDefault="005E0E63" w:rsidP="005E0E63">
      <w:pPr>
        <w:spacing w:after="120"/>
        <w:rPr>
          <w:rFonts w:ascii="Calibri" w:eastAsia="Calibri" w:hAnsi="Calibri" w:cs="Times New Roman"/>
          <w:b/>
          <w:bCs/>
        </w:rPr>
      </w:pPr>
    </w:p>
    <w:p w14:paraId="70D49DBE" w14:textId="77777777" w:rsidR="005E0E63" w:rsidRPr="002C3D3D" w:rsidRDefault="005E0E63" w:rsidP="005E0E63">
      <w:pPr>
        <w:pStyle w:val="Heading1"/>
        <w:keepNext/>
        <w:widowControl/>
        <w:numPr>
          <w:ilvl w:val="0"/>
          <w:numId w:val="7"/>
        </w:numPr>
        <w:spacing w:before="0" w:after="120"/>
        <w:ind w:right="-23"/>
      </w:pPr>
      <w:bookmarkStart w:id="8" w:name="_Toc19187797"/>
      <w:r w:rsidRPr="002C3D3D">
        <w:t>What we use your personal data and special categories of personal data (known as or sensitive personal) for</w:t>
      </w:r>
      <w:bookmarkEnd w:id="8"/>
    </w:p>
    <w:p w14:paraId="27B47591" w14:textId="77777777"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14:paraId="510EF2BF" w14:textId="77777777"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14:paraId="458376A2" w14:textId="77777777"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9"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14:paraId="5F6AF83F" w14:textId="77777777" w:rsidR="005E0E63" w:rsidRDefault="005E0E63" w:rsidP="005E0E63">
      <w:pPr>
        <w:spacing w:after="120"/>
        <w:rPr>
          <w:rFonts w:cs="Arial"/>
          <w:lang w:val="en"/>
        </w:rPr>
      </w:pPr>
    </w:p>
    <w:p w14:paraId="25C26919" w14:textId="77777777" w:rsidR="005E0E63" w:rsidRDefault="005E0E63" w:rsidP="005E0E63">
      <w:pPr>
        <w:pStyle w:val="Heading1"/>
        <w:keepNext/>
        <w:widowControl/>
        <w:numPr>
          <w:ilvl w:val="0"/>
          <w:numId w:val="7"/>
        </w:numPr>
        <w:spacing w:before="0" w:after="120"/>
        <w:ind w:right="-23"/>
      </w:pPr>
      <w:bookmarkStart w:id="9" w:name="_Toc19187798"/>
      <w:r>
        <w:lastRenderedPageBreak/>
        <w:t>Our identity and contact details</w:t>
      </w:r>
      <w:bookmarkEnd w:id="9"/>
      <w:r>
        <w:t xml:space="preserve"> </w:t>
      </w:r>
    </w:p>
    <w:p w14:paraId="7B3EDA1D" w14:textId="77777777" w:rsidR="001014ED" w:rsidRDefault="00766370" w:rsidP="001014ED">
      <w:pPr>
        <w:pStyle w:val="NoSpacing"/>
        <w:rPr>
          <w:b/>
        </w:rPr>
      </w:pPr>
      <w:r w:rsidRPr="00766370">
        <w:t>Balmoral</w:t>
      </w:r>
      <w:r>
        <w:t xml:space="preserve"> Surgery, </w:t>
      </w:r>
    </w:p>
    <w:p w14:paraId="55723F2A" w14:textId="77777777" w:rsidR="001014ED" w:rsidRDefault="00766370" w:rsidP="001014ED">
      <w:pPr>
        <w:pStyle w:val="NoSpacing"/>
        <w:rPr>
          <w:b/>
        </w:rPr>
      </w:pPr>
      <w:r>
        <w:t xml:space="preserve">Canada Road, </w:t>
      </w:r>
    </w:p>
    <w:p w14:paraId="399C8E8A" w14:textId="77777777" w:rsidR="001014ED" w:rsidRDefault="00766370" w:rsidP="001014ED">
      <w:pPr>
        <w:pStyle w:val="NoSpacing"/>
        <w:rPr>
          <w:b/>
        </w:rPr>
      </w:pPr>
      <w:proofErr w:type="spellStart"/>
      <w:r>
        <w:t>Walmer</w:t>
      </w:r>
      <w:proofErr w:type="spellEnd"/>
      <w:r>
        <w:t xml:space="preserve">, </w:t>
      </w:r>
    </w:p>
    <w:p w14:paraId="304EAC1C" w14:textId="77777777" w:rsidR="001014ED" w:rsidRDefault="00766370" w:rsidP="001014ED">
      <w:pPr>
        <w:pStyle w:val="NoSpacing"/>
        <w:rPr>
          <w:b/>
        </w:rPr>
      </w:pPr>
      <w:r>
        <w:t xml:space="preserve">Deal, </w:t>
      </w:r>
    </w:p>
    <w:p w14:paraId="4B3875C2" w14:textId="77777777" w:rsidR="001014ED" w:rsidRDefault="00766370" w:rsidP="001014ED">
      <w:pPr>
        <w:pStyle w:val="NoSpacing"/>
        <w:rPr>
          <w:b/>
        </w:rPr>
      </w:pPr>
      <w:r>
        <w:t xml:space="preserve">Kent, </w:t>
      </w:r>
    </w:p>
    <w:p w14:paraId="2E46A040" w14:textId="552D7042" w:rsidR="005E0E63" w:rsidRDefault="00766370" w:rsidP="001014ED">
      <w:pPr>
        <w:pStyle w:val="NoSpacing"/>
        <w:rPr>
          <w:b/>
        </w:rPr>
      </w:pPr>
      <w:r>
        <w:t>CT14 7EQ</w:t>
      </w:r>
    </w:p>
    <w:p w14:paraId="667E8B9E" w14:textId="77777777" w:rsidR="00766370" w:rsidRPr="00766370" w:rsidRDefault="00766370" w:rsidP="001014ED">
      <w:pPr>
        <w:pStyle w:val="NoSpacing"/>
        <w:rPr>
          <w:b/>
        </w:rPr>
      </w:pPr>
      <w:r>
        <w:t>01304 373444</w:t>
      </w:r>
    </w:p>
    <w:p w14:paraId="1FBF1A78" w14:textId="77777777" w:rsidR="005E0E63" w:rsidRPr="00486345" w:rsidRDefault="005E0E63" w:rsidP="005E0E63">
      <w:pPr>
        <w:pStyle w:val="Heading1"/>
        <w:keepNext/>
        <w:widowControl/>
        <w:numPr>
          <w:ilvl w:val="0"/>
          <w:numId w:val="7"/>
        </w:numPr>
        <w:spacing w:before="0" w:after="120"/>
        <w:ind w:right="-23"/>
        <w:rPr>
          <w:rStyle w:val="tgc"/>
        </w:rPr>
      </w:pPr>
      <w:bookmarkStart w:id="10" w:name="_Toc19187799"/>
      <w:r>
        <w:t xml:space="preserve">Our </w:t>
      </w:r>
      <w:r w:rsidRPr="00804371">
        <w:t>Data Protection Officer</w:t>
      </w:r>
      <w:bookmarkEnd w:id="10"/>
      <w:r w:rsidRPr="00804371">
        <w:t xml:space="preserve">  </w:t>
      </w:r>
    </w:p>
    <w:p w14:paraId="6C12594D" w14:textId="77777777" w:rsidR="001014ED" w:rsidRDefault="001014ED" w:rsidP="001014ED">
      <w:pPr>
        <w:pStyle w:val="NoSpacing"/>
      </w:pPr>
      <w:r>
        <w:t xml:space="preserve">Pamela Ashe GP Data Protection Officer (DPO) </w:t>
      </w:r>
    </w:p>
    <w:p w14:paraId="64AAB243" w14:textId="77777777" w:rsidR="001014ED" w:rsidRDefault="001014ED" w:rsidP="001014ED">
      <w:pPr>
        <w:pStyle w:val="NoSpacing"/>
      </w:pPr>
      <w:r>
        <w:t xml:space="preserve">NHS Medway Clinical Commissioning Group Unit A, </w:t>
      </w:r>
    </w:p>
    <w:p w14:paraId="391EC4AE" w14:textId="77777777" w:rsidR="001014ED" w:rsidRDefault="001014ED" w:rsidP="001014ED">
      <w:pPr>
        <w:pStyle w:val="NoSpacing"/>
      </w:pPr>
      <w:r>
        <w:t>Compass Centre North,</w:t>
      </w:r>
    </w:p>
    <w:p w14:paraId="585379BD" w14:textId="77777777" w:rsidR="001014ED" w:rsidRDefault="001014ED" w:rsidP="001014ED">
      <w:pPr>
        <w:pStyle w:val="NoSpacing"/>
      </w:pPr>
      <w:r>
        <w:t xml:space="preserve"> Pembroke Road, </w:t>
      </w:r>
    </w:p>
    <w:p w14:paraId="0B4B20C0" w14:textId="5C342A9C" w:rsidR="001014ED" w:rsidRDefault="001014ED" w:rsidP="001014ED">
      <w:pPr>
        <w:pStyle w:val="NoSpacing"/>
      </w:pPr>
      <w:r>
        <w:t>Chatham Maritime,</w:t>
      </w:r>
    </w:p>
    <w:p w14:paraId="56DDB8C6" w14:textId="77777777" w:rsidR="001014ED" w:rsidRDefault="001014ED" w:rsidP="001014ED">
      <w:pPr>
        <w:pStyle w:val="NoSpacing"/>
      </w:pPr>
      <w:r>
        <w:t xml:space="preserve"> Kent, </w:t>
      </w:r>
    </w:p>
    <w:p w14:paraId="783689FE" w14:textId="77777777" w:rsidR="001014ED" w:rsidRDefault="001014ED" w:rsidP="001014ED">
      <w:pPr>
        <w:pStyle w:val="NoSpacing"/>
      </w:pPr>
      <w:r>
        <w:t xml:space="preserve">ME4 4YG </w:t>
      </w:r>
    </w:p>
    <w:p w14:paraId="6B33DB65" w14:textId="77777777" w:rsidR="001014ED" w:rsidRDefault="001014ED" w:rsidP="001014ED">
      <w:pPr>
        <w:pStyle w:val="NoSpacing"/>
      </w:pPr>
      <w:r>
        <w:t xml:space="preserve">Mobile: 07824425273 </w:t>
      </w:r>
    </w:p>
    <w:p w14:paraId="7AFECE2E" w14:textId="52CD42C1" w:rsidR="001014ED" w:rsidRDefault="001014ED" w:rsidP="001014ED">
      <w:pPr>
        <w:pStyle w:val="NoSpacing"/>
      </w:pPr>
      <w:r>
        <w:t xml:space="preserve">Email: </w:t>
      </w:r>
      <w:hyperlink r:id="rId10" w:history="1">
        <w:r w:rsidRPr="0038450E">
          <w:rPr>
            <w:rStyle w:val="Hyperlink"/>
          </w:rPr>
          <w:t>pamela.ashe@nhs.net</w:t>
        </w:r>
      </w:hyperlink>
      <w:r>
        <w:t xml:space="preserve"> </w:t>
      </w:r>
    </w:p>
    <w:p w14:paraId="71793AE0" w14:textId="3F74B2DE" w:rsidR="000D38EF" w:rsidRDefault="001014ED" w:rsidP="001014ED">
      <w:pPr>
        <w:pStyle w:val="NoSpacing"/>
        <w:rPr>
          <w:rFonts w:cstheme="minorHAnsi"/>
          <w:b/>
          <w:bCs/>
        </w:rPr>
      </w:pPr>
      <w:r>
        <w:t>Generic email: mccg.northkentgpdataprotection@nhs.net www.medwayccg.nhs.uk</w:t>
      </w:r>
    </w:p>
    <w:p w14:paraId="73CE60C6" w14:textId="77777777" w:rsidR="001014ED" w:rsidRDefault="001014ED" w:rsidP="005E0E63">
      <w:pPr>
        <w:spacing w:after="120"/>
        <w:rPr>
          <w:rStyle w:val="tgc"/>
          <w:color w:val="FF0000"/>
        </w:rPr>
      </w:pPr>
    </w:p>
    <w:p w14:paraId="52D48D66" w14:textId="77777777" w:rsidR="005E0E63" w:rsidRPr="002C3D3D" w:rsidRDefault="005E0E63" w:rsidP="005E0E63">
      <w:pPr>
        <w:pStyle w:val="Heading1"/>
        <w:keepNext/>
        <w:widowControl/>
        <w:numPr>
          <w:ilvl w:val="0"/>
          <w:numId w:val="7"/>
        </w:numPr>
        <w:spacing w:before="0" w:after="120"/>
        <w:ind w:right="-23"/>
      </w:pPr>
      <w:bookmarkStart w:id="11" w:name="_Toc19187800"/>
      <w:proofErr w:type="spellStart"/>
      <w:r w:rsidRPr="002C3D3D">
        <w:t>Organisations</w:t>
      </w:r>
      <w:proofErr w:type="spellEnd"/>
      <w:r w:rsidRPr="002C3D3D">
        <w:t xml:space="preserve"> we share your personal information with</w:t>
      </w:r>
      <w:bookmarkEnd w:id="11"/>
    </w:p>
    <w:p w14:paraId="3F415CCB" w14:textId="77777777"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w:t>
      </w:r>
      <w:r w:rsidR="00EF5BEA">
        <w:rPr>
          <w:rFonts w:eastAsia="Times New Roman" w:cs="Times New Roman"/>
          <w:lang w:eastAsia="en-GB"/>
        </w:rPr>
        <w:t xml:space="preserve">Urgent Treatment Centres, </w:t>
      </w:r>
      <w:r w:rsidRPr="00282277">
        <w:rPr>
          <w:rFonts w:eastAsia="Times New Roman" w:cs="Times New Roman"/>
          <w:lang w:eastAsia="en-GB"/>
        </w:rPr>
        <w:t xml:space="preserve">pharmacists, commissioning organisations, medical research organisations  and some specific non NHS organisations for the purposes of </w:t>
      </w:r>
      <w:r w:rsidRPr="00282277">
        <w:t xml:space="preserve">direct and indirect care delivery of care. </w:t>
      </w:r>
    </w:p>
    <w:p w14:paraId="4991B050" w14:textId="77777777" w:rsidR="005E0E63" w:rsidRDefault="005E0E63" w:rsidP="001803D3">
      <w:pPr>
        <w:spacing w:after="80"/>
      </w:pPr>
      <w:r w:rsidRPr="00282277">
        <w:t>We are required under the law to provide you with the following information</w:t>
      </w:r>
      <w:r>
        <w:t>:</w:t>
      </w:r>
    </w:p>
    <w:p w14:paraId="7525BB5C" w14:textId="77777777"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14:paraId="4391B182" w14:textId="77777777"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14:paraId="47539015" w14:textId="77777777" w:rsidR="005E0E63" w:rsidRDefault="005E0E63" w:rsidP="001803D3">
      <w:pPr>
        <w:pStyle w:val="ListParagraph"/>
        <w:numPr>
          <w:ilvl w:val="0"/>
          <w:numId w:val="2"/>
        </w:numPr>
        <w:spacing w:after="80"/>
        <w:contextualSpacing w:val="0"/>
      </w:pPr>
      <w:r w:rsidRPr="00282277">
        <w:t>recipient/c</w:t>
      </w:r>
      <w:r>
        <w:t>ategories of your personal data;</w:t>
      </w:r>
    </w:p>
    <w:p w14:paraId="6BCB56E2" w14:textId="77777777"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14:paraId="72D11376" w14:textId="77777777"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14:paraId="59E47D58" w14:textId="77777777"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14:paraId="2DA96CF7" w14:textId="77777777" w:rsidR="005E0E63" w:rsidRDefault="005E0E63" w:rsidP="001803D3">
      <w:pPr>
        <w:pStyle w:val="ListParagraph"/>
        <w:numPr>
          <w:ilvl w:val="0"/>
          <w:numId w:val="2"/>
        </w:numPr>
        <w:spacing w:after="80"/>
        <w:contextualSpacing w:val="0"/>
      </w:pPr>
      <w:r w:rsidRPr="00282277">
        <w:t>your right</w:t>
      </w:r>
      <w:r>
        <w:t>s</w:t>
      </w:r>
      <w:r w:rsidRPr="00282277">
        <w:t xml:space="preserve"> </w:t>
      </w:r>
      <w:r>
        <w:t xml:space="preserve">- </w:t>
      </w:r>
      <w:r w:rsidRPr="00282277">
        <w:t>to view, request access copies of your personal information, or object to the processing.</w:t>
      </w:r>
    </w:p>
    <w:p w14:paraId="57C60AF5" w14:textId="77777777" w:rsidR="009E054F" w:rsidRDefault="009E054F" w:rsidP="005E0E63">
      <w:pPr>
        <w:spacing w:after="120"/>
      </w:pPr>
    </w:p>
    <w:p w14:paraId="639F40ED" w14:textId="77777777" w:rsidR="005E0E63" w:rsidRDefault="005E0E63" w:rsidP="005E0E63">
      <w:pPr>
        <w:spacing w:after="120"/>
        <w:rPr>
          <w:b/>
        </w:rPr>
      </w:pPr>
      <w:r>
        <w:t xml:space="preserve">Included below is a table of the organisations we share information about you with split into the following categories.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14:paraId="6F8AC1D3" w14:textId="77777777" w:rsidR="005E0E63" w:rsidRDefault="005E0E63" w:rsidP="005E0E63">
      <w:pPr>
        <w:spacing w:after="120"/>
      </w:pPr>
    </w:p>
    <w:p w14:paraId="393AB3EA" w14:textId="77777777"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14:paraId="1C14E004"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14:paraId="67E2C248"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14:paraId="01443347"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14:paraId="306FEC95" w14:textId="77777777"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14:paraId="50D3D60A" w14:textId="77777777" w:rsidR="002C3D3D" w:rsidRDefault="002C3D3D" w:rsidP="002C3D3D">
      <w:pPr>
        <w:pStyle w:val="TOC2"/>
        <w:tabs>
          <w:tab w:val="left" w:pos="660"/>
          <w:tab w:val="right" w:leader="dot" w:pos="9016"/>
        </w:tabs>
        <w:rPr>
          <w:rStyle w:val="Hyperlink"/>
          <w:rFonts w:cstheme="minorHAnsi"/>
        </w:rPr>
      </w:pPr>
      <w:r w:rsidRPr="00230B1E">
        <w:rPr>
          <w:rFonts w:cstheme="minorHAnsi"/>
          <w:noProof/>
        </w:rPr>
        <w:lastRenderedPageBreak/>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14:paraId="69C70EAA" w14:textId="77777777" w:rsidR="00804371" w:rsidRDefault="00804371" w:rsidP="00804371"/>
    <w:p w14:paraId="148A8DCA" w14:textId="77777777" w:rsidR="00804371" w:rsidRPr="00804371" w:rsidRDefault="00804371" w:rsidP="00804371">
      <w:pPr>
        <w:sectPr w:rsidR="00804371" w:rsidRPr="00804371" w:rsidSect="00154A72">
          <w:footerReference w:type="default" r:id="rId11"/>
          <w:pgSz w:w="11906" w:h="16838"/>
          <w:pgMar w:top="993" w:right="1440" w:bottom="1440" w:left="1440" w:header="708" w:footer="708" w:gutter="0"/>
          <w:cols w:space="708"/>
          <w:docGrid w:linePitch="360"/>
        </w:sectPr>
      </w:pPr>
    </w:p>
    <w:p w14:paraId="226E45CB" w14:textId="77777777"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14:paraId="4D772586" w14:textId="77777777" w:rsidTr="00592BF1">
        <w:trPr>
          <w:trHeight w:val="639"/>
        </w:trPr>
        <w:tc>
          <w:tcPr>
            <w:tcW w:w="16047" w:type="dxa"/>
            <w:gridSpan w:val="5"/>
            <w:shd w:val="clear" w:color="auto" w:fill="8DB3E2" w:themeFill="text2" w:themeFillTint="66"/>
            <w:vAlign w:val="center"/>
          </w:tcPr>
          <w:p w14:paraId="7B783431" w14:textId="77777777"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19187801"/>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14:paraId="1FCA4A44" w14:textId="77777777" w:rsidTr="00592BF1">
        <w:trPr>
          <w:trHeight w:val="302"/>
        </w:trPr>
        <w:tc>
          <w:tcPr>
            <w:tcW w:w="2220" w:type="dxa"/>
            <w:vMerge w:val="restart"/>
          </w:tcPr>
          <w:p w14:paraId="6EE76AE8" w14:textId="77777777"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14:paraId="3EFD2F55" w14:textId="77777777" w:rsidR="00372605" w:rsidRDefault="00235E59" w:rsidP="000C0517">
            <w:pPr>
              <w:rPr>
                <w:b/>
              </w:rPr>
            </w:pPr>
            <w:r>
              <w:rPr>
                <w:b/>
              </w:rPr>
              <w:t>Purpose of the processing and data retention periods</w:t>
            </w:r>
          </w:p>
        </w:tc>
        <w:tc>
          <w:tcPr>
            <w:tcW w:w="255" w:type="dxa"/>
            <w:vMerge w:val="restart"/>
          </w:tcPr>
          <w:p w14:paraId="120D9CD5" w14:textId="77777777" w:rsidR="00372605" w:rsidRDefault="00372605" w:rsidP="000A63DC">
            <w:pPr>
              <w:rPr>
                <w:b/>
              </w:rPr>
            </w:pPr>
          </w:p>
        </w:tc>
        <w:tc>
          <w:tcPr>
            <w:tcW w:w="4281" w:type="dxa"/>
            <w:vMerge w:val="restart"/>
          </w:tcPr>
          <w:p w14:paraId="2F465FC3" w14:textId="77777777" w:rsidR="001803D3" w:rsidRDefault="001803D3" w:rsidP="001803D3">
            <w:pPr>
              <w:jc w:val="center"/>
              <w:rPr>
                <w:b/>
              </w:rPr>
            </w:pPr>
            <w:r>
              <w:rPr>
                <w:b/>
              </w:rPr>
              <w:t>Lawful basis</w:t>
            </w:r>
          </w:p>
          <w:p w14:paraId="39D48126" w14:textId="77777777" w:rsidR="001803D3" w:rsidRDefault="001803D3" w:rsidP="001803D3">
            <w:pPr>
              <w:jc w:val="center"/>
              <w:rPr>
                <w:b/>
              </w:rPr>
            </w:pPr>
            <w:r w:rsidRPr="00E346EA">
              <w:rPr>
                <w:b/>
              </w:rPr>
              <w:t>General Data Protection Regulation</w:t>
            </w:r>
          </w:p>
          <w:p w14:paraId="286B6952" w14:textId="77777777" w:rsidR="001803D3" w:rsidRPr="00E346EA" w:rsidRDefault="001803D3" w:rsidP="001803D3">
            <w:pPr>
              <w:jc w:val="center"/>
              <w:rPr>
                <w:b/>
              </w:rPr>
            </w:pPr>
            <w:r w:rsidRPr="00E346EA">
              <w:rPr>
                <w:b/>
                <w:i/>
              </w:rPr>
              <w:t>- Article 6 -</w:t>
            </w:r>
          </w:p>
          <w:p w14:paraId="3BB43273" w14:textId="77777777" w:rsidR="001803D3" w:rsidRDefault="001803D3" w:rsidP="001803D3">
            <w:pPr>
              <w:jc w:val="center"/>
              <w:rPr>
                <w:b/>
                <w:i/>
              </w:rPr>
            </w:pPr>
            <w:r w:rsidRPr="00E346EA">
              <w:rPr>
                <w:b/>
                <w:i/>
              </w:rPr>
              <w:t>- Article 9 -</w:t>
            </w:r>
          </w:p>
          <w:p w14:paraId="0B004072" w14:textId="77777777" w:rsidR="001803D3" w:rsidRDefault="001803D3" w:rsidP="001803D3">
            <w:pPr>
              <w:jc w:val="center"/>
              <w:rPr>
                <w:b/>
                <w:i/>
              </w:rPr>
            </w:pPr>
          </w:p>
          <w:p w14:paraId="23B500A6" w14:textId="77777777" w:rsidR="001803D3" w:rsidRPr="001803D3" w:rsidRDefault="001803D3" w:rsidP="001803D3">
            <w:pPr>
              <w:spacing w:after="40"/>
              <w:jc w:val="center"/>
              <w:rPr>
                <w:b/>
              </w:rPr>
            </w:pPr>
            <w:r w:rsidRPr="001803D3">
              <w:rPr>
                <w:b/>
              </w:rPr>
              <w:t>Data Protection Act</w:t>
            </w:r>
          </w:p>
          <w:p w14:paraId="71E6B2B9"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3A635BEB" w14:textId="77777777" w:rsidR="001803D3" w:rsidRDefault="001803D3" w:rsidP="001803D3">
            <w:pPr>
              <w:spacing w:after="40"/>
              <w:jc w:val="center"/>
              <w:rPr>
                <w:b/>
                <w:i/>
              </w:rPr>
            </w:pPr>
            <w:r>
              <w:rPr>
                <w:b/>
                <w:i/>
              </w:rPr>
              <w:t xml:space="preserve">- Section 10 </w:t>
            </w:r>
            <w:r w:rsidRPr="00E346EA">
              <w:rPr>
                <w:b/>
                <w:i/>
              </w:rPr>
              <w:t>-</w:t>
            </w:r>
          </w:p>
          <w:p w14:paraId="10CA11D4" w14:textId="77777777" w:rsidR="00372605" w:rsidRPr="00990455" w:rsidRDefault="001803D3" w:rsidP="001803D3">
            <w:pPr>
              <w:jc w:val="center"/>
              <w:rPr>
                <w:b/>
              </w:rPr>
            </w:pPr>
            <w:r>
              <w:rPr>
                <w:b/>
                <w:i/>
              </w:rPr>
              <w:t>- Part 1 of Schedule 1 -</w:t>
            </w:r>
          </w:p>
        </w:tc>
        <w:tc>
          <w:tcPr>
            <w:tcW w:w="4820" w:type="dxa"/>
            <w:tcBorders>
              <w:bottom w:val="nil"/>
            </w:tcBorders>
          </w:tcPr>
          <w:p w14:paraId="331AA21F" w14:textId="77777777" w:rsidR="00372605" w:rsidRDefault="00372605" w:rsidP="00AA58E2">
            <w:pPr>
              <w:jc w:val="center"/>
              <w:rPr>
                <w:rFonts w:eastAsia="Calibri" w:cs="Times New Roman"/>
                <w:b/>
                <w:bCs/>
              </w:rPr>
            </w:pPr>
            <w:r>
              <w:rPr>
                <w:rFonts w:eastAsia="Calibri" w:cs="Times New Roman"/>
                <w:b/>
                <w:bCs/>
              </w:rPr>
              <w:t>Your Rights</w:t>
            </w:r>
          </w:p>
        </w:tc>
      </w:tr>
      <w:tr w:rsidR="00372605" w:rsidRPr="00660AD0" w14:paraId="7F703D33" w14:textId="77777777" w:rsidTr="00592BF1">
        <w:trPr>
          <w:trHeight w:val="1152"/>
        </w:trPr>
        <w:tc>
          <w:tcPr>
            <w:tcW w:w="2220" w:type="dxa"/>
            <w:vMerge/>
          </w:tcPr>
          <w:p w14:paraId="2E8FE5BA" w14:textId="77777777" w:rsidR="00372605" w:rsidRPr="009525FB" w:rsidRDefault="00372605" w:rsidP="00374E0C">
            <w:pPr>
              <w:rPr>
                <w:b/>
                <w:color w:val="000000"/>
                <w:lang w:eastAsia="en-GB"/>
              </w:rPr>
            </w:pPr>
          </w:p>
        </w:tc>
        <w:tc>
          <w:tcPr>
            <w:tcW w:w="4471" w:type="dxa"/>
            <w:vMerge/>
          </w:tcPr>
          <w:p w14:paraId="616CCDEF" w14:textId="77777777" w:rsidR="00372605" w:rsidRDefault="00372605" w:rsidP="000C0517">
            <w:pPr>
              <w:rPr>
                <w:b/>
              </w:rPr>
            </w:pPr>
          </w:p>
        </w:tc>
        <w:tc>
          <w:tcPr>
            <w:tcW w:w="255" w:type="dxa"/>
            <w:vMerge/>
            <w:tcBorders>
              <w:bottom w:val="single" w:sz="4" w:space="0" w:color="auto"/>
            </w:tcBorders>
          </w:tcPr>
          <w:p w14:paraId="262540F6" w14:textId="77777777" w:rsidR="00372605" w:rsidRDefault="00372605" w:rsidP="00374E0C">
            <w:pPr>
              <w:jc w:val="center"/>
              <w:rPr>
                <w:b/>
              </w:rPr>
            </w:pPr>
          </w:p>
        </w:tc>
        <w:tc>
          <w:tcPr>
            <w:tcW w:w="4281" w:type="dxa"/>
            <w:vMerge/>
            <w:tcBorders>
              <w:bottom w:val="single" w:sz="4" w:space="0" w:color="auto"/>
            </w:tcBorders>
          </w:tcPr>
          <w:p w14:paraId="7E39EFDC" w14:textId="77777777" w:rsidR="00372605" w:rsidRDefault="00372605" w:rsidP="000C0517">
            <w:pPr>
              <w:jc w:val="center"/>
              <w:rPr>
                <w:b/>
              </w:rPr>
            </w:pPr>
          </w:p>
        </w:tc>
        <w:tc>
          <w:tcPr>
            <w:tcW w:w="4820" w:type="dxa"/>
            <w:tcBorders>
              <w:top w:val="nil"/>
              <w:bottom w:val="single" w:sz="4" w:space="0" w:color="auto"/>
            </w:tcBorders>
          </w:tcPr>
          <w:p w14:paraId="0FB3CA9A" w14:textId="77777777" w:rsidR="00372605" w:rsidRDefault="00372605" w:rsidP="002C3D3D">
            <w:pPr>
              <w:spacing w:after="60"/>
              <w:rPr>
                <w:rFonts w:eastAsia="Calibri" w:cs="Times New Roman"/>
                <w:b/>
                <w:bCs/>
              </w:rPr>
            </w:pPr>
          </w:p>
        </w:tc>
      </w:tr>
      <w:tr w:rsidR="00372605" w:rsidRPr="00660AD0" w14:paraId="5CE10815" w14:textId="77777777" w:rsidTr="00592BF1">
        <w:trPr>
          <w:trHeight w:val="4668"/>
        </w:trPr>
        <w:tc>
          <w:tcPr>
            <w:tcW w:w="2220" w:type="dxa"/>
            <w:tcBorders>
              <w:top w:val="single" w:sz="4" w:space="0" w:color="auto"/>
            </w:tcBorders>
          </w:tcPr>
          <w:p w14:paraId="0FE8C3C4"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14:paraId="6FAB01F4" w14:textId="77777777"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14:paraId="0E76DFFC" w14:textId="77777777" w:rsidR="00372605" w:rsidRDefault="00372605" w:rsidP="00EE5CFF">
            <w:pPr>
              <w:spacing w:after="120"/>
              <w:rPr>
                <w:rFonts w:cs="Verdana"/>
              </w:rPr>
            </w:pPr>
            <w:r>
              <w:rPr>
                <w:rFonts w:cs="Verdana"/>
              </w:rPr>
              <w:t>Your personal information may also be processed for local  administrative purposes such as:</w:t>
            </w:r>
          </w:p>
          <w:p w14:paraId="017B8138" w14:textId="77777777"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14:paraId="7A18FD6F" w14:textId="77777777"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14:paraId="2BBF7F17" w14:textId="77777777"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14:paraId="6C7B6CCB" w14:textId="77777777"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14:paraId="5609A6F9" w14:textId="77777777"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14:paraId="4B5788C8" w14:textId="77777777" w:rsidR="00372605" w:rsidRPr="00D870D8" w:rsidRDefault="00372605" w:rsidP="00D870D8">
            <w:pPr>
              <w:pStyle w:val="ListParagraph"/>
              <w:spacing w:after="60"/>
              <w:ind w:left="204"/>
              <w:contextualSpacing w:val="0"/>
              <w:rPr>
                <w:rFonts w:cs="Verdana"/>
              </w:rPr>
            </w:pPr>
          </w:p>
          <w:p w14:paraId="782730D4" w14:textId="77777777"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14:paraId="12891C7F" w14:textId="77777777" w:rsidR="008166C5" w:rsidRDefault="008166C5" w:rsidP="00D870D8">
            <w:pPr>
              <w:rPr>
                <w:color w:val="000000"/>
                <w:lang w:eastAsia="en-GB"/>
              </w:rPr>
            </w:pPr>
          </w:p>
          <w:p w14:paraId="3116E1C5" w14:textId="77777777"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14:paraId="55E00DCB" w14:textId="77777777" w:rsidR="00F02BC1" w:rsidRDefault="00F02BC1" w:rsidP="00D870D8"/>
          <w:p w14:paraId="0F7E0CAD" w14:textId="77777777"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1B8F9D9" w14:textId="0414A6A4"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2"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Borders>
              <w:top w:val="single" w:sz="4" w:space="0" w:color="auto"/>
              <w:bottom w:val="single" w:sz="4" w:space="0" w:color="auto"/>
            </w:tcBorders>
          </w:tcPr>
          <w:p w14:paraId="6055F217" w14:textId="77777777" w:rsidR="00372605" w:rsidRPr="00BE7023" w:rsidRDefault="00372605" w:rsidP="00EE5CFF">
            <w:pPr>
              <w:spacing w:after="120"/>
              <w:rPr>
                <w:rFonts w:eastAsia="Calibri" w:cs="Times New Roman"/>
                <w:sz w:val="28"/>
                <w:szCs w:val="28"/>
              </w:rPr>
            </w:pPr>
          </w:p>
          <w:p w14:paraId="5C354AB9" w14:textId="77777777" w:rsidR="00372605" w:rsidRDefault="00372605" w:rsidP="00374E0C">
            <w:pPr>
              <w:jc w:val="center"/>
              <w:rPr>
                <w:b/>
              </w:rPr>
            </w:pPr>
          </w:p>
        </w:tc>
        <w:tc>
          <w:tcPr>
            <w:tcW w:w="4281" w:type="dxa"/>
            <w:tcBorders>
              <w:top w:val="single" w:sz="4" w:space="0" w:color="auto"/>
              <w:bottom w:val="single" w:sz="4" w:space="0" w:color="auto"/>
            </w:tcBorders>
          </w:tcPr>
          <w:p w14:paraId="03808A68" w14:textId="77777777"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54A5A2C" w14:textId="77777777" w:rsidR="004E4945" w:rsidRPr="00592BF1" w:rsidRDefault="00097613" w:rsidP="00592BF1">
            <w:pPr>
              <w:spacing w:after="120"/>
              <w:rPr>
                <w:rStyle w:val="Hyperlink"/>
                <w:rFonts w:cstheme="minorHAnsi"/>
                <w:color w:val="auto"/>
                <w:u w:val="none"/>
              </w:rPr>
            </w:pPr>
            <w:hyperlink r:id="rId13"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14:paraId="40723223" w14:textId="77777777" w:rsidR="004E4945" w:rsidRPr="004B3488" w:rsidRDefault="00097613" w:rsidP="00592BF1">
            <w:pPr>
              <w:spacing w:after="120"/>
              <w:rPr>
                <w:rFonts w:eastAsia="Times New Roman" w:cstheme="minorHAnsi"/>
                <w:color w:val="0000FF" w:themeColor="hyperlink"/>
                <w:u w:val="single"/>
              </w:rPr>
            </w:pPr>
            <w:hyperlink r:id="rId14"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14:paraId="77FA2EC5" w14:textId="77777777"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3E13566" w14:textId="77777777" w:rsidR="004E4945" w:rsidRPr="006366CF" w:rsidRDefault="00097613" w:rsidP="00592BF1">
            <w:pPr>
              <w:spacing w:after="120"/>
              <w:rPr>
                <w:rFonts w:cstheme="minorHAnsi"/>
              </w:rPr>
            </w:pPr>
            <w:hyperlink r:id="rId15"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14:paraId="01CA7163" w14:textId="77777777" w:rsidR="004E4945" w:rsidRDefault="00097613" w:rsidP="00592BF1">
            <w:pPr>
              <w:spacing w:after="120"/>
              <w:rPr>
                <w:rFonts w:cstheme="minorHAnsi"/>
              </w:rPr>
            </w:pPr>
            <w:hyperlink r:id="rId16"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14:paraId="4E6C8296" w14:textId="77777777" w:rsidR="004E4945" w:rsidRDefault="004E4945" w:rsidP="00592BF1">
            <w:pPr>
              <w:spacing w:after="120"/>
              <w:rPr>
                <w:rFonts w:cstheme="minorHAnsi"/>
                <w:lang w:val="en"/>
              </w:rPr>
            </w:pPr>
          </w:p>
          <w:p w14:paraId="33DA80FF" w14:textId="77777777" w:rsidR="004E4945" w:rsidRDefault="00097613" w:rsidP="00592BF1">
            <w:pPr>
              <w:spacing w:after="120"/>
              <w:rPr>
                <w:b/>
              </w:rPr>
            </w:pPr>
            <w:hyperlink r:id="rId17"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0939292" w14:textId="77777777"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86AE660" w14:textId="77777777" w:rsidR="005A589E" w:rsidRDefault="00097613" w:rsidP="00592BF1">
            <w:pPr>
              <w:spacing w:after="120"/>
            </w:pPr>
            <w:hyperlink r:id="rId18" w:history="1">
              <w:r w:rsidR="005A589E" w:rsidRPr="00A3212D">
                <w:rPr>
                  <w:rStyle w:val="Hyperlink"/>
                  <w:rFonts w:eastAsia="Calibri" w:cs="Times New Roman"/>
                  <w:bCs/>
                </w:rPr>
                <w:t>Common Law of Duty of Confidentiality</w:t>
              </w:r>
            </w:hyperlink>
          </w:p>
          <w:p w14:paraId="5814A39A" w14:textId="77777777"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14:paraId="2AD523A9" w14:textId="77777777"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DC5E6A1"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C2D9F5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D46487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C579743"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752B37D"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ABCAD8F"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35B170C" w14:textId="77777777" w:rsidR="00372605" w:rsidRPr="00CE3944" w:rsidRDefault="00372605" w:rsidP="00CE3944">
            <w:pPr>
              <w:pStyle w:val="ListParagraph"/>
              <w:spacing w:after="60"/>
              <w:ind w:left="1179"/>
              <w:rPr>
                <w:rFonts w:eastAsia="Calibri" w:cs="Times New Roman"/>
                <w:color w:val="0D0D0D" w:themeColor="text1" w:themeTint="F2"/>
              </w:rPr>
            </w:pPr>
          </w:p>
          <w:p w14:paraId="689007DD" w14:textId="77777777"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14:paraId="788AA7B0" w14:textId="77777777" w:rsidR="00372605" w:rsidRDefault="00372605" w:rsidP="000641E9">
            <w:pPr>
              <w:autoSpaceDE w:val="0"/>
              <w:autoSpaceDN w:val="0"/>
              <w:adjustRightInd w:val="0"/>
              <w:rPr>
                <w:rFonts w:cs="Helvetica"/>
                <w:shd w:val="clear" w:color="auto" w:fill="FFFFFF"/>
              </w:rPr>
            </w:pPr>
          </w:p>
          <w:p w14:paraId="7A4FF52F" w14:textId="77777777"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87DFBCA" w14:textId="77777777" w:rsidR="00372605" w:rsidRDefault="00372605" w:rsidP="000641E9">
            <w:pPr>
              <w:autoSpaceDE w:val="0"/>
              <w:autoSpaceDN w:val="0"/>
              <w:adjustRightInd w:val="0"/>
              <w:rPr>
                <w:rFonts w:cs="Helvetica"/>
                <w:shd w:val="clear" w:color="auto" w:fill="FFFFFF"/>
              </w:rPr>
            </w:pPr>
          </w:p>
          <w:p w14:paraId="44316DFE"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74160">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7557B8C"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65716E44"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4BA020B0"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5912CEB0"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41900C1B"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4E2D3D4D" w14:textId="77777777" w:rsidR="00372605" w:rsidRPr="000641E9" w:rsidRDefault="00372605" w:rsidP="000641E9">
            <w:pPr>
              <w:autoSpaceDE w:val="0"/>
              <w:autoSpaceDN w:val="0"/>
              <w:adjustRightInd w:val="0"/>
              <w:rPr>
                <w:rFonts w:cs="Arial"/>
              </w:rPr>
            </w:pPr>
          </w:p>
          <w:p w14:paraId="3895967A"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DBAA88D"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9"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099D5FED" w14:textId="77777777" w:rsidTr="00592BF1">
        <w:trPr>
          <w:trHeight w:val="321"/>
        </w:trPr>
        <w:tc>
          <w:tcPr>
            <w:tcW w:w="2220" w:type="dxa"/>
          </w:tcPr>
          <w:p w14:paraId="3FFFE5D2"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14:paraId="57207B1C" w14:textId="77777777"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141FC880" w14:textId="77777777"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14:paraId="225B9C7C" w14:textId="77777777" w:rsidR="00372605" w:rsidRDefault="00372605" w:rsidP="00AE50A2">
            <w:pPr>
              <w:spacing w:after="120"/>
              <w:rPr>
                <w:color w:val="000000"/>
                <w:lang w:eastAsia="en-GB"/>
              </w:rPr>
            </w:pPr>
          </w:p>
          <w:p w14:paraId="2F8F0D8D" w14:textId="77777777"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E079F29" w14:textId="77777777" w:rsidR="00235E59" w:rsidRDefault="00235E59" w:rsidP="00AE50A2">
            <w:pPr>
              <w:spacing w:after="120"/>
              <w:rPr>
                <w:color w:val="000000"/>
                <w:lang w:eastAsia="en-GB"/>
              </w:rPr>
            </w:pPr>
          </w:p>
          <w:p w14:paraId="25719F91"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30355F2" w14:textId="4E6C1A4C"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20"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0204D758" w14:textId="77777777" w:rsidR="00372605" w:rsidRDefault="00372605" w:rsidP="00F02BC1">
            <w:pPr>
              <w:spacing w:after="120"/>
              <w:rPr>
                <w:rFonts w:cstheme="minorHAnsi"/>
              </w:rPr>
            </w:pPr>
          </w:p>
        </w:tc>
        <w:tc>
          <w:tcPr>
            <w:tcW w:w="4281" w:type="dxa"/>
          </w:tcPr>
          <w:p w14:paraId="0EC607D0"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E267CEC" w14:textId="77777777" w:rsidR="00677215" w:rsidRDefault="00097613" w:rsidP="00677215">
            <w:pPr>
              <w:spacing w:after="120"/>
              <w:rPr>
                <w:rStyle w:val="Hyperlink"/>
                <w:rFonts w:eastAsia="Times New Roman" w:cstheme="minorHAnsi"/>
              </w:rPr>
            </w:pPr>
            <w:hyperlink r:id="rId21"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059349B9" w14:textId="77777777" w:rsidR="00677215" w:rsidRPr="004B3488" w:rsidRDefault="00097613" w:rsidP="00677215">
            <w:pPr>
              <w:spacing w:after="120"/>
              <w:rPr>
                <w:rFonts w:eastAsia="Times New Roman" w:cstheme="minorHAnsi"/>
                <w:color w:val="0000FF" w:themeColor="hyperlink"/>
                <w:u w:val="single"/>
              </w:rPr>
            </w:pPr>
            <w:hyperlink r:id="rId22"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7E7FE577" w14:textId="77777777" w:rsidR="00677215" w:rsidRPr="00EE5CFF" w:rsidRDefault="00677215" w:rsidP="00677215">
            <w:pPr>
              <w:rPr>
                <w:rFonts w:eastAsia="Times New Roman" w:cstheme="minorHAnsi"/>
                <w:color w:val="0000FF" w:themeColor="hyperlink"/>
                <w:u w:val="single"/>
              </w:rPr>
            </w:pPr>
          </w:p>
          <w:p w14:paraId="0B930D54"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373162D" w14:textId="77777777" w:rsidR="00677215" w:rsidRDefault="00097613" w:rsidP="00677215">
            <w:pPr>
              <w:spacing w:after="120"/>
            </w:pPr>
            <w:hyperlink r:id="rId23"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11267AD7" w14:textId="77777777" w:rsidR="00677215" w:rsidRPr="00592BF1" w:rsidRDefault="00097613" w:rsidP="00677215">
            <w:pPr>
              <w:spacing w:after="120"/>
              <w:rPr>
                <w:rFonts w:cstheme="minorHAnsi"/>
                <w:color w:val="000000"/>
                <w:lang w:eastAsia="en-GB"/>
              </w:rPr>
            </w:pPr>
            <w:hyperlink r:id="rId24"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14:paraId="0C435051" w14:textId="77777777" w:rsidR="00677215" w:rsidRPr="00677215" w:rsidRDefault="00097613" w:rsidP="00677215">
            <w:pPr>
              <w:spacing w:after="120"/>
              <w:rPr>
                <w:rFonts w:cstheme="minorHAnsi"/>
              </w:rPr>
            </w:pPr>
            <w:hyperlink r:id="rId25"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0D6CEE79" w14:textId="77777777" w:rsidR="00677215" w:rsidRDefault="00097613" w:rsidP="00677215">
            <w:pPr>
              <w:rPr>
                <w:rStyle w:val="Hyperlink"/>
              </w:rPr>
            </w:pPr>
            <w:hyperlink r:id="rId26"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7055088" w14:textId="77777777" w:rsidR="00677215" w:rsidRDefault="00677215" w:rsidP="00677215">
            <w:pPr>
              <w:rPr>
                <w:rStyle w:val="Hyperlink"/>
              </w:rPr>
            </w:pPr>
          </w:p>
          <w:p w14:paraId="11EF2A34" w14:textId="77777777" w:rsidR="00372605" w:rsidRPr="00677215" w:rsidRDefault="00097613" w:rsidP="001803D3">
            <w:pPr>
              <w:rPr>
                <w:rFonts w:cstheme="minorHAnsi"/>
              </w:rPr>
            </w:pPr>
            <w:hyperlink r:id="rId27"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1F32DA98" w14:textId="77777777"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CF8BA8E" w14:textId="77777777"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14:paraId="6D19C26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14:paraId="1044147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ED28089"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C99D70C"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4DBA195"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8D289C6" w14:textId="77777777"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FFC570F" w14:textId="77777777" w:rsidR="00372605" w:rsidRPr="009F7209" w:rsidRDefault="00372605" w:rsidP="00647B4C">
            <w:pPr>
              <w:rPr>
                <w:color w:val="000000"/>
                <w:lang w:eastAsia="en-GB"/>
              </w:rPr>
            </w:pPr>
          </w:p>
          <w:p w14:paraId="4EA4A41A" w14:textId="77777777"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1D38687E" w14:textId="77777777" w:rsidR="00372605" w:rsidRDefault="00372605" w:rsidP="009F7209">
            <w:pPr>
              <w:rPr>
                <w:color w:val="000000"/>
                <w:lang w:eastAsia="en-GB"/>
              </w:rPr>
            </w:pPr>
          </w:p>
          <w:p w14:paraId="180D6498" w14:textId="77777777"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14:paraId="54D8E53F" w14:textId="77777777" w:rsidR="00372605" w:rsidRDefault="00372605" w:rsidP="009F7209">
            <w:pPr>
              <w:rPr>
                <w:color w:val="000000"/>
                <w:lang w:eastAsia="en-GB"/>
              </w:rPr>
            </w:pPr>
          </w:p>
          <w:p w14:paraId="1FDF8D69" w14:textId="77777777"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14:paraId="5E40C1B8" w14:textId="77777777" w:rsidR="00372605" w:rsidRDefault="00372605" w:rsidP="009F7209">
            <w:pPr>
              <w:rPr>
                <w:color w:val="000000"/>
                <w:lang w:eastAsia="en-GB"/>
              </w:rPr>
            </w:pPr>
          </w:p>
          <w:p w14:paraId="7554A21B" w14:textId="77777777"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74160">
              <w:rPr>
                <w:rFonts w:cs="Arial"/>
                <w:b/>
              </w:rPr>
              <w:t>the Practice</w:t>
            </w:r>
            <w:r w:rsidRPr="000641E9">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14:paraId="4ADBE616"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14:paraId="7116B2A1"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14:paraId="0ECFC620"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14:paraId="53F06203"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14:paraId="47ECE342" w14:textId="77777777" w:rsidR="00372605" w:rsidRPr="007867DC" w:rsidRDefault="00372605" w:rsidP="000641E9">
            <w:pPr>
              <w:autoSpaceDE w:val="0"/>
              <w:autoSpaceDN w:val="0"/>
              <w:adjustRightInd w:val="0"/>
              <w:rPr>
                <w:rFonts w:cs="Arial"/>
              </w:rPr>
            </w:pPr>
            <w:r w:rsidRPr="007867DC">
              <w:rPr>
                <w:rFonts w:cs="Arial"/>
              </w:rPr>
              <w:t xml:space="preserve">Cheshire </w:t>
            </w:r>
          </w:p>
          <w:p w14:paraId="65D73078" w14:textId="77777777" w:rsidR="00372605" w:rsidRPr="000641E9" w:rsidRDefault="00372605" w:rsidP="000641E9">
            <w:pPr>
              <w:autoSpaceDE w:val="0"/>
              <w:autoSpaceDN w:val="0"/>
              <w:adjustRightInd w:val="0"/>
              <w:rPr>
                <w:rFonts w:cs="Arial"/>
              </w:rPr>
            </w:pPr>
          </w:p>
          <w:p w14:paraId="0B6B4F1A"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EC65450"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8"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3C75AF36" w14:textId="77777777" w:rsidTr="00592BF1">
        <w:trPr>
          <w:trHeight w:val="540"/>
        </w:trPr>
        <w:tc>
          <w:tcPr>
            <w:tcW w:w="2220" w:type="dxa"/>
          </w:tcPr>
          <w:p w14:paraId="7575B8EC" w14:textId="77777777"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14:paraId="40442DEB" w14:textId="77777777" w:rsidR="00372605" w:rsidRDefault="00372605" w:rsidP="00337BD7">
            <w:pPr>
              <w:spacing w:after="120"/>
              <w:rPr>
                <w:b/>
              </w:rPr>
            </w:pPr>
          </w:p>
        </w:tc>
        <w:tc>
          <w:tcPr>
            <w:tcW w:w="4471" w:type="dxa"/>
          </w:tcPr>
          <w:p w14:paraId="12A277B3" w14:textId="77777777"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w:t>
            </w:r>
            <w:proofErr w:type="spellStart"/>
            <w:r w:rsidRPr="00DD4B85">
              <w:rPr>
                <w:lang w:val="en-US"/>
              </w:rPr>
              <w:t>organisation</w:t>
            </w:r>
            <w:proofErr w:type="spellEnd"/>
            <w:r w:rsidRPr="00DD4B85">
              <w:rPr>
                <w:lang w:val="en-US"/>
              </w:rPr>
              <w:t xml:space="preserve">),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14:paraId="7DD6D402" w14:textId="77777777"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009618B7">
              <w:t xml:space="preserve"> across East Kent.</w:t>
            </w:r>
          </w:p>
          <w:p w14:paraId="35904398" w14:textId="77777777"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14:paraId="7A7DE339" w14:textId="77777777"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4A830D13"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099660D" w14:textId="223CEA2D"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9"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37ECB386" w14:textId="77777777" w:rsidR="00372605" w:rsidRPr="00D509FD" w:rsidRDefault="00372605" w:rsidP="00F02BC1">
            <w:pPr>
              <w:spacing w:after="120"/>
              <w:rPr>
                <w:rFonts w:eastAsia="Calibri" w:cs="Times New Roman"/>
                <w:sz w:val="28"/>
                <w:szCs w:val="28"/>
              </w:rPr>
            </w:pPr>
          </w:p>
        </w:tc>
        <w:tc>
          <w:tcPr>
            <w:tcW w:w="4281" w:type="dxa"/>
          </w:tcPr>
          <w:p w14:paraId="0EAFFB5E"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04AF6E7" w14:textId="77777777" w:rsidR="00677215" w:rsidRDefault="00097613" w:rsidP="00677215">
            <w:pPr>
              <w:spacing w:after="120"/>
              <w:rPr>
                <w:rStyle w:val="Hyperlink"/>
                <w:rFonts w:eastAsia="Times New Roman" w:cstheme="minorHAnsi"/>
              </w:rPr>
            </w:pPr>
            <w:hyperlink r:id="rId30"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26EEC6C6" w14:textId="77777777" w:rsidR="00677215" w:rsidRPr="004B3488" w:rsidRDefault="00097613" w:rsidP="00677215">
            <w:pPr>
              <w:spacing w:after="120"/>
              <w:rPr>
                <w:rFonts w:eastAsia="Times New Roman" w:cstheme="minorHAnsi"/>
                <w:color w:val="0000FF" w:themeColor="hyperlink"/>
                <w:u w:val="single"/>
              </w:rPr>
            </w:pPr>
            <w:hyperlink r:id="rId31"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314C5F04" w14:textId="77777777" w:rsidR="00677215" w:rsidRPr="00EE5CFF" w:rsidRDefault="00677215" w:rsidP="00677215">
            <w:pPr>
              <w:rPr>
                <w:rFonts w:eastAsia="Times New Roman" w:cstheme="minorHAnsi"/>
                <w:color w:val="0000FF" w:themeColor="hyperlink"/>
                <w:u w:val="single"/>
              </w:rPr>
            </w:pPr>
          </w:p>
          <w:p w14:paraId="59E5E20F"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31E4FD6" w14:textId="77777777" w:rsidR="00677215" w:rsidRPr="006366CF" w:rsidRDefault="00097613" w:rsidP="00677215">
            <w:pPr>
              <w:spacing w:after="120"/>
              <w:rPr>
                <w:rFonts w:cstheme="minorHAnsi"/>
              </w:rPr>
            </w:pPr>
            <w:hyperlink r:id="rId32"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1CE99E49" w14:textId="77777777" w:rsidR="00677215" w:rsidRDefault="00097613" w:rsidP="00677215">
            <w:pPr>
              <w:rPr>
                <w:rFonts w:cstheme="minorHAnsi"/>
              </w:rPr>
            </w:pPr>
            <w:hyperlink r:id="rId3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496A0C51" w14:textId="77777777" w:rsidR="00677215" w:rsidRDefault="00677215" w:rsidP="00677215">
            <w:pPr>
              <w:rPr>
                <w:rFonts w:cstheme="minorHAnsi"/>
                <w:lang w:val="en"/>
              </w:rPr>
            </w:pPr>
          </w:p>
          <w:p w14:paraId="0467694E" w14:textId="77777777" w:rsidR="00677215" w:rsidRDefault="00097613" w:rsidP="00677215">
            <w:pPr>
              <w:rPr>
                <w:b/>
              </w:rPr>
            </w:pPr>
            <w:hyperlink r:id="rId3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E3F7BB4" w14:textId="77777777" w:rsidR="001803D3" w:rsidRDefault="001803D3" w:rsidP="00E5034F">
            <w:pPr>
              <w:spacing w:after="120"/>
              <w:rPr>
                <w:rFonts w:cstheme="minorHAnsi"/>
                <w:b/>
                <w:u w:val="single"/>
              </w:rPr>
            </w:pPr>
          </w:p>
          <w:p w14:paraId="34795BDE" w14:textId="77777777"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EC62552" w14:textId="77777777" w:rsidR="00372605" w:rsidRDefault="00097613" w:rsidP="00E5034F">
            <w:pPr>
              <w:spacing w:after="120"/>
              <w:rPr>
                <w:rFonts w:eastAsia="Calibri" w:cs="Times New Roman"/>
                <w:bCs/>
              </w:rPr>
            </w:pPr>
            <w:hyperlink r:id="rId3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0292942F" w14:textId="77777777" w:rsidR="00372605" w:rsidRDefault="00097613" w:rsidP="0044365F">
            <w:pPr>
              <w:spacing w:after="120"/>
              <w:rPr>
                <w:rFonts w:cstheme="minorHAnsi"/>
              </w:rPr>
            </w:pPr>
            <w:hyperlink r:id="rId36" w:history="1">
              <w:r w:rsidR="00372605" w:rsidRPr="00A3212D">
                <w:rPr>
                  <w:rStyle w:val="Hyperlink"/>
                  <w:rFonts w:eastAsia="Calibri" w:cs="Times New Roman"/>
                  <w:bCs/>
                </w:rPr>
                <w:t>Common Law of Duty of Confidentiality</w:t>
              </w:r>
            </w:hyperlink>
          </w:p>
        </w:tc>
        <w:tc>
          <w:tcPr>
            <w:tcW w:w="4820" w:type="dxa"/>
          </w:tcPr>
          <w:p w14:paraId="4C4B76F0" w14:textId="77777777"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61EA0F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011208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C19D93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14:paraId="56AF350D"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A93094B"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5D8465C"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50FEF2C" w14:textId="77777777" w:rsidR="00372605" w:rsidRPr="00CE3944" w:rsidRDefault="00372605" w:rsidP="00E5034F">
            <w:pPr>
              <w:pStyle w:val="ListParagraph"/>
              <w:spacing w:after="60"/>
              <w:ind w:left="1179"/>
              <w:rPr>
                <w:rFonts w:eastAsia="Calibri" w:cs="Times New Roman"/>
                <w:color w:val="0D0D0D" w:themeColor="text1" w:themeTint="F2"/>
              </w:rPr>
            </w:pPr>
          </w:p>
          <w:p w14:paraId="6F5723DA" w14:textId="77777777"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D075D39" w14:textId="77777777" w:rsidR="00372605" w:rsidRDefault="00372605" w:rsidP="00E5034F">
            <w:pPr>
              <w:autoSpaceDE w:val="0"/>
              <w:autoSpaceDN w:val="0"/>
              <w:adjustRightInd w:val="0"/>
              <w:rPr>
                <w:rFonts w:cs="Helvetica"/>
                <w:shd w:val="clear" w:color="auto" w:fill="FFFFFF"/>
              </w:rPr>
            </w:pPr>
          </w:p>
          <w:p w14:paraId="1E905DCD" w14:textId="77777777"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36B5253" w14:textId="77777777" w:rsidR="00372605" w:rsidRDefault="00372605" w:rsidP="00E5034F">
            <w:pPr>
              <w:autoSpaceDE w:val="0"/>
              <w:autoSpaceDN w:val="0"/>
              <w:adjustRightInd w:val="0"/>
              <w:rPr>
                <w:rFonts w:cs="Helvetica"/>
                <w:shd w:val="clear" w:color="auto" w:fill="FFFFFF"/>
              </w:rPr>
            </w:pPr>
          </w:p>
          <w:p w14:paraId="6741ED40" w14:textId="77777777" w:rsidR="00372605" w:rsidRDefault="00372605" w:rsidP="00E5034F">
            <w:pPr>
              <w:autoSpaceDE w:val="0"/>
              <w:autoSpaceDN w:val="0"/>
              <w:adjustRightInd w:val="0"/>
              <w:rPr>
                <w:rFonts w:cs="Helvetica"/>
                <w:shd w:val="clear" w:color="auto" w:fill="FFFFFF"/>
              </w:rPr>
            </w:pPr>
          </w:p>
          <w:p w14:paraId="6737ABCE" w14:textId="77777777"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18B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DC6EBD4"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14:paraId="335216BB"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14:paraId="6F3EE14B"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14:paraId="5A55E086"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14:paraId="2B934C46" w14:textId="77777777" w:rsidR="00372605" w:rsidRPr="000641E9" w:rsidRDefault="00372605" w:rsidP="00E5034F">
            <w:pPr>
              <w:autoSpaceDE w:val="0"/>
              <w:autoSpaceDN w:val="0"/>
              <w:adjustRightInd w:val="0"/>
              <w:rPr>
                <w:rFonts w:cs="Arial"/>
              </w:rPr>
            </w:pPr>
            <w:r w:rsidRPr="000641E9">
              <w:rPr>
                <w:rFonts w:cs="Arial"/>
              </w:rPr>
              <w:t xml:space="preserve">Cheshire </w:t>
            </w:r>
          </w:p>
          <w:p w14:paraId="4CE1D9DE" w14:textId="77777777" w:rsidR="00372605" w:rsidRPr="000641E9" w:rsidRDefault="00372605" w:rsidP="00E5034F">
            <w:pPr>
              <w:autoSpaceDE w:val="0"/>
              <w:autoSpaceDN w:val="0"/>
              <w:adjustRightInd w:val="0"/>
              <w:rPr>
                <w:rFonts w:cs="Arial"/>
              </w:rPr>
            </w:pPr>
          </w:p>
          <w:p w14:paraId="0F6FFB95" w14:textId="77777777"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613461D"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7"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442A5A8F" w14:textId="77777777" w:rsidTr="00592BF1">
        <w:trPr>
          <w:trHeight w:val="189"/>
        </w:trPr>
        <w:tc>
          <w:tcPr>
            <w:tcW w:w="2220" w:type="dxa"/>
          </w:tcPr>
          <w:p w14:paraId="09CF7AF2" w14:textId="77777777" w:rsidR="00372605" w:rsidRPr="00F1471D" w:rsidRDefault="00372605" w:rsidP="00D870D8">
            <w:pPr>
              <w:spacing w:after="120"/>
              <w:rPr>
                <w:b/>
              </w:rPr>
            </w:pPr>
            <w:r>
              <w:rPr>
                <w:b/>
              </w:rPr>
              <w:lastRenderedPageBreak/>
              <w:t xml:space="preserve">Pharmacists - </w:t>
            </w:r>
            <w:r>
              <w:rPr>
                <w:lang w:val="en-US"/>
              </w:rPr>
              <w:t xml:space="preserve">Medicines </w:t>
            </w:r>
            <w:proofErr w:type="spellStart"/>
            <w:r>
              <w:rPr>
                <w:lang w:val="en-US"/>
              </w:rPr>
              <w:t>Optimisation</w:t>
            </w:r>
            <w:proofErr w:type="spellEnd"/>
            <w:r>
              <w:rPr>
                <w:lang w:val="en-US"/>
              </w:rPr>
              <w:t xml:space="preserve"> </w:t>
            </w:r>
          </w:p>
        </w:tc>
        <w:tc>
          <w:tcPr>
            <w:tcW w:w="4471" w:type="dxa"/>
          </w:tcPr>
          <w:p w14:paraId="77AC3E99" w14:textId="77777777" w:rsidR="00372605" w:rsidRPr="00206CC3" w:rsidRDefault="00372605" w:rsidP="00AF4C08">
            <w:pPr>
              <w:spacing w:after="120"/>
              <w:rPr>
                <w:lang w:val="en-US"/>
              </w:rPr>
            </w:pPr>
            <w:r>
              <w:rPr>
                <w:lang w:val="en-US"/>
              </w:rPr>
              <w:t xml:space="preserve">Medicines </w:t>
            </w:r>
            <w:proofErr w:type="spellStart"/>
            <w:r>
              <w:rPr>
                <w:lang w:val="en-US"/>
              </w:rPr>
              <w:t>optimisation</w:t>
            </w:r>
            <w:proofErr w:type="spellEnd"/>
            <w:r>
              <w:rPr>
                <w:lang w:val="en-US"/>
              </w:rPr>
              <w:t xml:space="preserve">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14:paraId="25EA65A0" w14:textId="77777777" w:rsidR="00372605" w:rsidRDefault="00372605" w:rsidP="00AF4C08">
            <w:pPr>
              <w:rPr>
                <w:color w:val="000000"/>
                <w:lang w:eastAsia="en-GB"/>
              </w:rPr>
            </w:pPr>
            <w:r w:rsidRPr="00206CC3">
              <w:rPr>
                <w:lang w:val="en-US"/>
              </w:rPr>
              <w:t xml:space="preserve">Medicines </w:t>
            </w:r>
            <w:proofErr w:type="spellStart"/>
            <w:r w:rsidRPr="00206CC3">
              <w:rPr>
                <w:lang w:val="en-US"/>
              </w:rPr>
              <w:t>optimisation</w:t>
            </w:r>
            <w:proofErr w:type="spellEnd"/>
            <w:r w:rsidRPr="00206CC3">
              <w:rPr>
                <w:lang w:val="en-US"/>
              </w:rPr>
              <w:t xml:space="preserve">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14:paraId="2C497049" w14:textId="77777777" w:rsidR="00372605" w:rsidRDefault="00372605" w:rsidP="00AF4C08">
            <w:pPr>
              <w:rPr>
                <w:color w:val="000000"/>
                <w:lang w:eastAsia="en-GB"/>
              </w:rPr>
            </w:pPr>
          </w:p>
          <w:p w14:paraId="18656D19" w14:textId="77777777"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061723FD" w14:textId="77777777" w:rsidR="00235E59" w:rsidRDefault="00235E59" w:rsidP="00AF4C08">
            <w:pPr>
              <w:rPr>
                <w:color w:val="000000"/>
                <w:lang w:eastAsia="en-GB"/>
              </w:rPr>
            </w:pPr>
          </w:p>
          <w:p w14:paraId="40CC5476"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9D10B81" w14:textId="468F40B1"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8" w:history="1">
              <w:r w:rsidR="00662D09">
                <w:rPr>
                  <w:rStyle w:val="Hyperlink"/>
                  <w:rFonts w:eastAsia="Calibri" w:cs="Times New Roman"/>
                </w:rPr>
                <w:t xml:space="preserve">Records Management Code of Practice - NHSX </w:t>
              </w:r>
            </w:hyperlink>
            <w:r>
              <w:rPr>
                <w:rStyle w:val="Hyperlink"/>
                <w:rFonts w:eastAsia="Calibri" w:cs="Times New Roman"/>
              </w:rPr>
              <w:t>.</w:t>
            </w:r>
          </w:p>
          <w:p w14:paraId="63B34F7E" w14:textId="77777777" w:rsidR="00372605" w:rsidRPr="00206CC3" w:rsidRDefault="00372605" w:rsidP="00AF4C08">
            <w:pPr>
              <w:rPr>
                <w:color w:val="000000"/>
                <w:lang w:eastAsia="en-GB"/>
              </w:rPr>
            </w:pPr>
          </w:p>
          <w:p w14:paraId="70FD89E2" w14:textId="77777777" w:rsidR="00372605" w:rsidRPr="00F37671" w:rsidRDefault="00372605" w:rsidP="00B43BDF">
            <w:pPr>
              <w:spacing w:after="120"/>
              <w:rPr>
                <w:rFonts w:cstheme="minorHAnsi"/>
              </w:rPr>
            </w:pPr>
          </w:p>
        </w:tc>
        <w:tc>
          <w:tcPr>
            <w:tcW w:w="255" w:type="dxa"/>
          </w:tcPr>
          <w:p w14:paraId="499F9FA2" w14:textId="77777777" w:rsidR="00372605" w:rsidRDefault="00372605" w:rsidP="00F02BC1">
            <w:pPr>
              <w:spacing w:after="120"/>
              <w:rPr>
                <w:rFonts w:cstheme="minorHAnsi"/>
              </w:rPr>
            </w:pPr>
          </w:p>
        </w:tc>
        <w:tc>
          <w:tcPr>
            <w:tcW w:w="4281" w:type="dxa"/>
          </w:tcPr>
          <w:p w14:paraId="0BBBDF80"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179D637" w14:textId="77777777" w:rsidR="00677215" w:rsidRDefault="00097613" w:rsidP="00677215">
            <w:pPr>
              <w:spacing w:after="120"/>
              <w:rPr>
                <w:rStyle w:val="Hyperlink"/>
                <w:rFonts w:eastAsia="Times New Roman" w:cstheme="minorHAnsi"/>
              </w:rPr>
            </w:pPr>
            <w:hyperlink r:id="rId3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7A1BD5F7" w14:textId="77777777" w:rsidR="00677215" w:rsidRPr="00EE5CFF" w:rsidRDefault="00097613" w:rsidP="00592BF1">
            <w:pPr>
              <w:spacing w:after="120"/>
              <w:rPr>
                <w:rFonts w:eastAsia="Times New Roman" w:cstheme="minorHAnsi"/>
                <w:color w:val="0000FF" w:themeColor="hyperlink"/>
                <w:u w:val="single"/>
              </w:rPr>
            </w:pPr>
            <w:hyperlink r:id="rId4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18EC6AB4"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40C64C8A" w14:textId="77777777" w:rsidR="00677215" w:rsidRPr="006366CF" w:rsidRDefault="00097613" w:rsidP="00677215">
            <w:pPr>
              <w:spacing w:after="120"/>
              <w:rPr>
                <w:rFonts w:cstheme="minorHAnsi"/>
              </w:rPr>
            </w:pPr>
            <w:hyperlink r:id="rId4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1273191C" w14:textId="77777777" w:rsidR="00677215" w:rsidRDefault="00097613" w:rsidP="00677215">
            <w:pPr>
              <w:rPr>
                <w:rFonts w:cstheme="minorHAnsi"/>
              </w:rPr>
            </w:pPr>
            <w:hyperlink r:id="rId42"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64970BE1" w14:textId="77777777" w:rsidR="00677215" w:rsidRDefault="00677215" w:rsidP="00677215">
            <w:pPr>
              <w:rPr>
                <w:rFonts w:cstheme="minorHAnsi"/>
                <w:lang w:val="en"/>
              </w:rPr>
            </w:pPr>
          </w:p>
          <w:p w14:paraId="11AFA63C" w14:textId="77777777" w:rsidR="00677215" w:rsidRDefault="00097613" w:rsidP="00677215">
            <w:pPr>
              <w:rPr>
                <w:b/>
              </w:rPr>
            </w:pPr>
            <w:hyperlink r:id="rId4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90A11" w14:textId="77777777" w:rsidR="005A589E" w:rsidRPr="008166C5" w:rsidRDefault="005A589E" w:rsidP="005A589E">
            <w:pPr>
              <w:spacing w:after="120"/>
              <w:ind w:left="-567" w:right="-613"/>
              <w:rPr>
                <w:rFonts w:cstheme="minorHAnsi"/>
              </w:rPr>
            </w:pPr>
          </w:p>
          <w:p w14:paraId="1653DF7B" w14:textId="77777777"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AB13918" w14:textId="77777777" w:rsidR="00372605" w:rsidRPr="005A589E" w:rsidRDefault="00097613" w:rsidP="005A589E">
            <w:hyperlink r:id="rId44" w:history="1">
              <w:r w:rsidR="005A589E" w:rsidRPr="00A3212D">
                <w:rPr>
                  <w:rStyle w:val="Hyperlink"/>
                  <w:rFonts w:eastAsia="Calibri" w:cs="Times New Roman"/>
                  <w:bCs/>
                </w:rPr>
                <w:t>Common Law of Duty of Confidentiality</w:t>
              </w:r>
            </w:hyperlink>
          </w:p>
        </w:tc>
        <w:tc>
          <w:tcPr>
            <w:tcW w:w="4820" w:type="dxa"/>
          </w:tcPr>
          <w:p w14:paraId="6BE8052A" w14:textId="77777777"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F1B05F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AC1536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5A9CC3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E0B66F7"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679F28A"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F5A65AF" w14:textId="77777777"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9FBC457" w14:textId="77777777" w:rsidR="00AA58E2" w:rsidRPr="00AA58E2" w:rsidRDefault="00AA58E2" w:rsidP="00AA58E2">
            <w:pPr>
              <w:pStyle w:val="ListParagraph"/>
              <w:spacing w:after="60"/>
              <w:ind w:left="1179"/>
              <w:rPr>
                <w:rFonts w:eastAsia="Calibri" w:cs="Times New Roman"/>
                <w:color w:val="0D0D0D" w:themeColor="text1" w:themeTint="F2"/>
              </w:rPr>
            </w:pPr>
          </w:p>
          <w:p w14:paraId="0AA80850" w14:textId="77777777"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B539C35" w14:textId="77777777" w:rsidR="00372605" w:rsidRPr="00EE5CFF" w:rsidRDefault="00372605" w:rsidP="000A12D2">
            <w:pPr>
              <w:rPr>
                <w:rFonts w:cs="Helvetica"/>
                <w:lang w:val="en-US"/>
              </w:rPr>
            </w:pPr>
          </w:p>
          <w:p w14:paraId="019C9179" w14:textId="77777777"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E8577F1" w14:textId="77777777" w:rsidR="00372605" w:rsidRDefault="00372605" w:rsidP="000A12D2">
            <w:pPr>
              <w:rPr>
                <w:rFonts w:ascii="Times New Roman" w:hAnsi="Times New Roman"/>
                <w:color w:val="000000"/>
                <w:sz w:val="24"/>
                <w:szCs w:val="24"/>
                <w:lang w:eastAsia="en-GB"/>
              </w:rPr>
            </w:pPr>
          </w:p>
          <w:p w14:paraId="1157401B" w14:textId="77777777"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18B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B430BDF"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14:paraId="362B4F77"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14:paraId="36945FD3"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14:paraId="752CE216"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14:paraId="55EA6E49" w14:textId="77777777" w:rsidR="00372605" w:rsidRPr="000641E9" w:rsidRDefault="00372605" w:rsidP="000A12D2">
            <w:pPr>
              <w:autoSpaceDE w:val="0"/>
              <w:autoSpaceDN w:val="0"/>
              <w:adjustRightInd w:val="0"/>
              <w:rPr>
                <w:rFonts w:cs="Arial"/>
              </w:rPr>
            </w:pPr>
            <w:r w:rsidRPr="000641E9">
              <w:rPr>
                <w:rFonts w:cs="Arial"/>
              </w:rPr>
              <w:lastRenderedPageBreak/>
              <w:t xml:space="preserve">Cheshire </w:t>
            </w:r>
          </w:p>
          <w:p w14:paraId="1D95CFF2" w14:textId="77777777" w:rsidR="00372605" w:rsidRPr="000641E9" w:rsidRDefault="00372605" w:rsidP="000A12D2">
            <w:pPr>
              <w:autoSpaceDE w:val="0"/>
              <w:autoSpaceDN w:val="0"/>
              <w:adjustRightInd w:val="0"/>
              <w:rPr>
                <w:rFonts w:cs="Arial"/>
              </w:rPr>
            </w:pPr>
          </w:p>
          <w:p w14:paraId="17574032" w14:textId="77777777"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9468A5F" w14:textId="77777777"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5" w:history="1">
              <w:r w:rsidRPr="000641E9">
                <w:rPr>
                  <w:rStyle w:val="Hyperlink"/>
                  <w:lang w:eastAsia="en-GB"/>
                </w:rPr>
                <w:t>https://ico.org.uk/global/contact-us/</w:t>
              </w:r>
            </w:hyperlink>
            <w:r w:rsidRPr="000641E9">
              <w:rPr>
                <w:color w:val="000000"/>
                <w:lang w:eastAsia="en-GB"/>
              </w:rPr>
              <w:t xml:space="preserve">  </w:t>
            </w:r>
          </w:p>
          <w:p w14:paraId="72370792" w14:textId="77777777" w:rsidR="00372605" w:rsidRDefault="00372605" w:rsidP="00647B4C">
            <w:pPr>
              <w:rPr>
                <w:rFonts w:eastAsia="Calibri" w:cs="Times New Roman"/>
                <w:bCs/>
              </w:rPr>
            </w:pPr>
          </w:p>
        </w:tc>
      </w:tr>
      <w:tr w:rsidR="00372605" w:rsidRPr="00660AD0" w14:paraId="28041A45" w14:textId="77777777" w:rsidTr="00592BF1">
        <w:trPr>
          <w:trHeight w:val="699"/>
        </w:trPr>
        <w:tc>
          <w:tcPr>
            <w:tcW w:w="2220" w:type="dxa"/>
          </w:tcPr>
          <w:p w14:paraId="27E0F6CB" w14:textId="77777777"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14:paraId="7C689139" w14:textId="77777777" w:rsidR="00372605" w:rsidRPr="00DE2220" w:rsidRDefault="009618B7" w:rsidP="00AF4C08">
            <w:pPr>
              <w:spacing w:after="120"/>
              <w:rPr>
                <w:rFonts w:ascii="Calibri" w:hAnsi="Calibri" w:cs="Helvetica"/>
                <w:lang w:val="en"/>
              </w:rPr>
            </w:pPr>
            <w:r>
              <w:rPr>
                <w:rFonts w:ascii="Calibri" w:hAnsi="Calibri" w:cs="Helvetica"/>
                <w:lang w:val="en"/>
              </w:rPr>
              <w:t xml:space="preserve">Balmoral Surgery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14:paraId="529842D9" w14:textId="77777777"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w:t>
            </w:r>
            <w:r w:rsidR="00235E59">
              <w:rPr>
                <w:rFonts w:cs="Verdana"/>
              </w:rPr>
              <w:t xml:space="preserve"> social care needs if required.</w:t>
            </w:r>
          </w:p>
          <w:p w14:paraId="36496483" w14:textId="77777777"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38A1BBB9"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FAB82A6" w14:textId="3A702A35"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6"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61BFD6FF" w14:textId="77777777" w:rsidR="00372605" w:rsidRPr="00BE7023" w:rsidRDefault="00372605" w:rsidP="00AF4C08">
            <w:pPr>
              <w:spacing w:after="120"/>
              <w:rPr>
                <w:rFonts w:eastAsia="Calibri" w:cs="Times New Roman"/>
                <w:sz w:val="28"/>
                <w:szCs w:val="28"/>
              </w:rPr>
            </w:pPr>
          </w:p>
          <w:p w14:paraId="17A7D36C" w14:textId="77777777" w:rsidR="00372605" w:rsidRDefault="00372605" w:rsidP="00726366">
            <w:pPr>
              <w:spacing w:after="120"/>
              <w:rPr>
                <w:rFonts w:eastAsia="Calibri" w:cs="Times New Roman"/>
              </w:rPr>
            </w:pPr>
          </w:p>
        </w:tc>
        <w:tc>
          <w:tcPr>
            <w:tcW w:w="4281" w:type="dxa"/>
          </w:tcPr>
          <w:p w14:paraId="1C66A776" w14:textId="77777777"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9330973" w14:textId="77777777" w:rsidR="005A589E" w:rsidRDefault="00097613" w:rsidP="005A589E">
            <w:pPr>
              <w:spacing w:after="120"/>
              <w:rPr>
                <w:rStyle w:val="Hyperlink"/>
                <w:rFonts w:eastAsia="Times New Roman" w:cstheme="minorHAnsi"/>
              </w:rPr>
            </w:pPr>
            <w:hyperlink r:id="rId47"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14:paraId="25FE415E" w14:textId="77777777" w:rsidR="005A589E" w:rsidRPr="004B3488" w:rsidRDefault="00097613" w:rsidP="005A589E">
            <w:pPr>
              <w:spacing w:after="120"/>
              <w:rPr>
                <w:rFonts w:eastAsia="Times New Roman" w:cstheme="minorHAnsi"/>
                <w:color w:val="0000FF" w:themeColor="hyperlink"/>
                <w:u w:val="single"/>
              </w:rPr>
            </w:pPr>
            <w:hyperlink r:id="rId48"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14:paraId="261E7CA8" w14:textId="77777777" w:rsidR="00D02E90" w:rsidRPr="00EE5CFF" w:rsidRDefault="00D02E90" w:rsidP="00D02E90">
            <w:pPr>
              <w:rPr>
                <w:rFonts w:eastAsia="Times New Roman" w:cstheme="minorHAnsi"/>
                <w:color w:val="0000FF" w:themeColor="hyperlink"/>
                <w:u w:val="single"/>
              </w:rPr>
            </w:pPr>
          </w:p>
          <w:p w14:paraId="7AA0F3C6" w14:textId="77777777"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14:paraId="0BB4DC5B" w14:textId="77777777" w:rsidR="00677215" w:rsidRPr="006366CF" w:rsidRDefault="00097613" w:rsidP="00677215">
            <w:pPr>
              <w:spacing w:after="120"/>
              <w:rPr>
                <w:rFonts w:cstheme="minorHAnsi"/>
              </w:rPr>
            </w:pPr>
            <w:hyperlink r:id="rId4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3476586A" w14:textId="77777777" w:rsidR="00D02E90" w:rsidRDefault="00097613" w:rsidP="00D02E90">
            <w:pPr>
              <w:spacing w:after="120"/>
              <w:rPr>
                <w:rStyle w:val="Hyperlink"/>
                <w:rFonts w:cs="Helvetica"/>
                <w:shd w:val="clear" w:color="auto" w:fill="FFFFFF"/>
              </w:rPr>
            </w:pPr>
            <w:hyperlink r:id="rId50"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14:paraId="3B2AADAE" w14:textId="77777777" w:rsidR="00677215" w:rsidRDefault="00097613" w:rsidP="00677215">
            <w:pPr>
              <w:rPr>
                <w:b/>
              </w:rPr>
            </w:pPr>
            <w:hyperlink r:id="rId5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F55B783" w14:textId="77777777" w:rsidR="00677215" w:rsidRPr="00677215" w:rsidRDefault="00677215" w:rsidP="00677215">
            <w:pPr>
              <w:rPr>
                <w:rStyle w:val="Hyperlink"/>
                <w:b/>
                <w:color w:val="auto"/>
                <w:u w:val="none"/>
              </w:rPr>
            </w:pPr>
          </w:p>
          <w:p w14:paraId="466E0B7C" w14:textId="77777777" w:rsidR="009D04F6" w:rsidRDefault="00097613" w:rsidP="009D04F6">
            <w:hyperlink r:id="rId52"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14:paraId="06BB674C" w14:textId="77777777" w:rsidR="00372605" w:rsidRPr="00D02E90" w:rsidRDefault="00372605" w:rsidP="006A5F45">
            <w:pPr>
              <w:rPr>
                <w:rFonts w:eastAsia="Calibri" w:cs="Times New Roman"/>
                <w:bCs/>
                <w:color w:val="0000FF" w:themeColor="hyperlink"/>
                <w:u w:val="single"/>
              </w:rPr>
            </w:pPr>
          </w:p>
        </w:tc>
        <w:tc>
          <w:tcPr>
            <w:tcW w:w="4820" w:type="dxa"/>
          </w:tcPr>
          <w:p w14:paraId="5E767A84" w14:textId="77777777"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24704B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98D273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725518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DB67B65"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CA89E1E"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BC6C939"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422983B" w14:textId="77777777" w:rsidR="00372605" w:rsidRPr="00CE3944" w:rsidRDefault="00372605" w:rsidP="00AF4C08">
            <w:pPr>
              <w:pStyle w:val="ListParagraph"/>
              <w:spacing w:after="60"/>
              <w:ind w:left="1179"/>
              <w:rPr>
                <w:rFonts w:eastAsia="Calibri" w:cs="Times New Roman"/>
                <w:color w:val="0D0D0D" w:themeColor="text1" w:themeTint="F2"/>
              </w:rPr>
            </w:pPr>
          </w:p>
          <w:p w14:paraId="0E36C11D" w14:textId="77777777"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59B396B" w14:textId="77777777" w:rsidR="00372605" w:rsidRPr="00EE5CFF" w:rsidRDefault="00372605" w:rsidP="00AF4C08">
            <w:pPr>
              <w:rPr>
                <w:rFonts w:cs="Helvetica"/>
                <w:lang w:val="en-US"/>
              </w:rPr>
            </w:pPr>
          </w:p>
          <w:p w14:paraId="0EF6AD71" w14:textId="77777777"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8688D49" w14:textId="77777777"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18B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E00FD10" w14:textId="77777777"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14:paraId="16F93CF6"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14:paraId="72A45D4A"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14:paraId="269BDB5E"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14:paraId="443B65D0" w14:textId="77777777" w:rsidR="00372605" w:rsidRPr="000641E9" w:rsidRDefault="00372605" w:rsidP="00AF4C08">
            <w:pPr>
              <w:autoSpaceDE w:val="0"/>
              <w:autoSpaceDN w:val="0"/>
              <w:adjustRightInd w:val="0"/>
              <w:rPr>
                <w:rFonts w:cs="Arial"/>
              </w:rPr>
            </w:pPr>
            <w:r w:rsidRPr="000641E9">
              <w:rPr>
                <w:rFonts w:cs="Arial"/>
              </w:rPr>
              <w:t xml:space="preserve">Cheshire </w:t>
            </w:r>
          </w:p>
          <w:p w14:paraId="35BDAD09" w14:textId="77777777" w:rsidR="00372605" w:rsidRPr="000641E9" w:rsidRDefault="00372605" w:rsidP="00AF4C08">
            <w:pPr>
              <w:autoSpaceDE w:val="0"/>
              <w:autoSpaceDN w:val="0"/>
              <w:adjustRightInd w:val="0"/>
              <w:rPr>
                <w:rFonts w:cs="Arial"/>
              </w:rPr>
            </w:pPr>
          </w:p>
          <w:p w14:paraId="48A40F41" w14:textId="77777777"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8EA1A69"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F5648F3" w14:textId="77777777" w:rsidTr="00592BF1">
        <w:trPr>
          <w:trHeight w:val="367"/>
        </w:trPr>
        <w:tc>
          <w:tcPr>
            <w:tcW w:w="2220" w:type="dxa"/>
            <w:tcBorders>
              <w:bottom w:val="single" w:sz="4" w:space="0" w:color="auto"/>
            </w:tcBorders>
          </w:tcPr>
          <w:p w14:paraId="407080AA" w14:textId="77777777"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14:paraId="3704CB0E" w14:textId="77777777"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14:paraId="4DEEB4FF" w14:textId="77777777"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59A27D77"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9B42E79" w14:textId="0C57EB70"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4" w:history="1">
              <w:r w:rsidR="00662D09">
                <w:rPr>
                  <w:rStyle w:val="Hyperlink"/>
                  <w:rFonts w:eastAsia="Calibri" w:cs="Times New Roman"/>
                </w:rPr>
                <w:t xml:space="preserve">Records Management Code of Practice - NHSX </w:t>
              </w:r>
            </w:hyperlink>
            <w:r>
              <w:rPr>
                <w:rStyle w:val="Hyperlink"/>
                <w:rFonts w:eastAsia="Calibri" w:cs="Times New Roman"/>
              </w:rPr>
              <w:t>.</w:t>
            </w:r>
          </w:p>
          <w:p w14:paraId="2067B58B" w14:textId="77777777" w:rsidR="00372605" w:rsidRPr="00E346EA" w:rsidRDefault="00372605" w:rsidP="00DE26C8">
            <w:pPr>
              <w:spacing w:after="120"/>
              <w:rPr>
                <w:rFonts w:cstheme="minorHAnsi"/>
              </w:rPr>
            </w:pPr>
          </w:p>
        </w:tc>
        <w:tc>
          <w:tcPr>
            <w:tcW w:w="255" w:type="dxa"/>
            <w:tcBorders>
              <w:bottom w:val="single" w:sz="4" w:space="0" w:color="auto"/>
            </w:tcBorders>
          </w:tcPr>
          <w:p w14:paraId="45AC6A51" w14:textId="77777777" w:rsidR="00372605" w:rsidRDefault="00372605" w:rsidP="00B92904">
            <w:pPr>
              <w:spacing w:after="120"/>
              <w:rPr>
                <w:rFonts w:cstheme="minorHAnsi"/>
              </w:rPr>
            </w:pPr>
          </w:p>
        </w:tc>
        <w:tc>
          <w:tcPr>
            <w:tcW w:w="4281" w:type="dxa"/>
            <w:tcBorders>
              <w:bottom w:val="single" w:sz="4" w:space="0" w:color="auto"/>
            </w:tcBorders>
          </w:tcPr>
          <w:p w14:paraId="02777095"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B26BEB9" w14:textId="77777777" w:rsidR="009D04F6" w:rsidRDefault="00097613" w:rsidP="009D04F6">
            <w:pPr>
              <w:spacing w:after="120"/>
              <w:rPr>
                <w:rStyle w:val="Hyperlink"/>
                <w:rFonts w:eastAsia="Times New Roman" w:cstheme="minorHAnsi"/>
              </w:rPr>
            </w:pPr>
            <w:hyperlink r:id="rId55"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586F9AB2" w14:textId="77777777" w:rsidR="009D04F6" w:rsidRPr="004B3488" w:rsidRDefault="00097613" w:rsidP="009D04F6">
            <w:pPr>
              <w:spacing w:after="120"/>
              <w:rPr>
                <w:rFonts w:eastAsia="Times New Roman" w:cstheme="minorHAnsi"/>
                <w:color w:val="0000FF" w:themeColor="hyperlink"/>
                <w:u w:val="single"/>
              </w:rPr>
            </w:pPr>
            <w:hyperlink r:id="rId56"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4C8E8730" w14:textId="77777777" w:rsidR="009D04F6" w:rsidRPr="00EE5CFF" w:rsidRDefault="009D04F6" w:rsidP="009D04F6">
            <w:pPr>
              <w:rPr>
                <w:rFonts w:eastAsia="Times New Roman" w:cstheme="minorHAnsi"/>
                <w:color w:val="0000FF" w:themeColor="hyperlink"/>
                <w:u w:val="single"/>
              </w:rPr>
            </w:pPr>
          </w:p>
          <w:p w14:paraId="12E52531"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BD079BA" w14:textId="77777777" w:rsidR="009D04F6" w:rsidRPr="006366CF" w:rsidRDefault="00097613" w:rsidP="009D04F6">
            <w:pPr>
              <w:spacing w:after="120"/>
              <w:rPr>
                <w:rFonts w:cstheme="minorHAnsi"/>
              </w:rPr>
            </w:pPr>
            <w:hyperlink r:id="rId57"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07DAC5DE" w14:textId="77777777" w:rsidR="009D04F6" w:rsidRDefault="00097613" w:rsidP="009D04F6">
            <w:pPr>
              <w:rPr>
                <w:rFonts w:cstheme="minorHAnsi"/>
              </w:rPr>
            </w:pPr>
            <w:hyperlink r:id="rId58"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6EE57B56" w14:textId="77777777" w:rsidR="009D04F6" w:rsidRDefault="009D04F6" w:rsidP="009D04F6">
            <w:pPr>
              <w:rPr>
                <w:rFonts w:cstheme="minorHAnsi"/>
                <w:lang w:val="en"/>
              </w:rPr>
            </w:pPr>
          </w:p>
          <w:p w14:paraId="74B97A17" w14:textId="77777777" w:rsidR="00372605" w:rsidRPr="009D04F6" w:rsidRDefault="00097613" w:rsidP="006A5F45">
            <w:pPr>
              <w:rPr>
                <w:b/>
              </w:rPr>
            </w:pPr>
            <w:hyperlink r:id="rId59"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14:paraId="0A8DBB45" w14:textId="77777777"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A5603B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0DA0994"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7AE5B4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6F10EA2"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8CB3424"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69C3A5F"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2781A90" w14:textId="77777777" w:rsidR="00372605" w:rsidRPr="00CE3944" w:rsidRDefault="00372605" w:rsidP="00710B63">
            <w:pPr>
              <w:pStyle w:val="ListParagraph"/>
              <w:spacing w:after="60"/>
              <w:ind w:left="1179"/>
              <w:rPr>
                <w:rFonts w:eastAsia="Calibri" w:cs="Times New Roman"/>
                <w:color w:val="0D0D0D" w:themeColor="text1" w:themeTint="F2"/>
              </w:rPr>
            </w:pPr>
          </w:p>
          <w:p w14:paraId="649FEE29" w14:textId="77777777"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68091A7" w14:textId="77777777" w:rsidR="00372605" w:rsidRPr="00EE5CFF" w:rsidRDefault="00372605" w:rsidP="00710B63">
            <w:pPr>
              <w:rPr>
                <w:rFonts w:cs="Helvetica"/>
                <w:lang w:val="en-US"/>
              </w:rPr>
            </w:pPr>
          </w:p>
          <w:p w14:paraId="6D60B00C" w14:textId="77777777"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14:paraId="314EAA48" w14:textId="77777777" w:rsidR="00372605" w:rsidRDefault="00372605" w:rsidP="00710B63">
            <w:pPr>
              <w:rPr>
                <w:rFonts w:ascii="Times New Roman" w:hAnsi="Times New Roman"/>
                <w:color w:val="000000"/>
                <w:sz w:val="24"/>
                <w:szCs w:val="24"/>
                <w:lang w:eastAsia="en-GB"/>
              </w:rPr>
            </w:pPr>
          </w:p>
          <w:p w14:paraId="31E7519E"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18B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232DC7D"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444162D4"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1B793A6E"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14C35884"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25278F87"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79BA0422" w14:textId="77777777" w:rsidR="00372605" w:rsidRPr="000641E9" w:rsidRDefault="00372605" w:rsidP="000641E9">
            <w:pPr>
              <w:autoSpaceDE w:val="0"/>
              <w:autoSpaceDN w:val="0"/>
              <w:adjustRightInd w:val="0"/>
              <w:rPr>
                <w:rFonts w:cs="Arial"/>
              </w:rPr>
            </w:pPr>
          </w:p>
          <w:p w14:paraId="703D813D"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293E8CA"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726366" w:rsidRPr="00660AD0" w14:paraId="3448A8E1" w14:textId="77777777" w:rsidTr="00592BF1">
        <w:trPr>
          <w:trHeight w:val="681"/>
        </w:trPr>
        <w:tc>
          <w:tcPr>
            <w:tcW w:w="16047" w:type="dxa"/>
            <w:gridSpan w:val="5"/>
            <w:tcBorders>
              <w:bottom w:val="nil"/>
            </w:tcBorders>
            <w:shd w:val="clear" w:color="auto" w:fill="8DB3E2" w:themeFill="text2" w:themeFillTint="66"/>
            <w:vAlign w:val="center"/>
          </w:tcPr>
          <w:p w14:paraId="2C397BA1" w14:textId="77777777" w:rsidR="002C3D3D" w:rsidRPr="002C3D3D" w:rsidRDefault="00726366" w:rsidP="0051004B">
            <w:pPr>
              <w:pStyle w:val="Heading2"/>
              <w:numPr>
                <w:ilvl w:val="1"/>
                <w:numId w:val="20"/>
              </w:numPr>
              <w:jc w:val="center"/>
            </w:pPr>
            <w:bookmarkStart w:id="14" w:name="_Other_primary_care"/>
            <w:bookmarkStart w:id="15" w:name="_Toc19187802"/>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14:paraId="0D5610F8" w14:textId="77777777" w:rsidTr="00592BF1">
        <w:trPr>
          <w:trHeight w:val="550"/>
        </w:trPr>
        <w:tc>
          <w:tcPr>
            <w:tcW w:w="2220" w:type="dxa"/>
            <w:tcBorders>
              <w:top w:val="nil"/>
            </w:tcBorders>
          </w:tcPr>
          <w:p w14:paraId="62838DF6" w14:textId="77777777"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14:paraId="6BEA087B" w14:textId="77777777"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14:paraId="0C544907" w14:textId="77777777" w:rsidR="00372605" w:rsidRDefault="00372605" w:rsidP="00D01407">
            <w:pPr>
              <w:spacing w:after="120"/>
              <w:rPr>
                <w:rFonts w:cstheme="minorHAnsi"/>
              </w:rPr>
            </w:pPr>
          </w:p>
        </w:tc>
        <w:tc>
          <w:tcPr>
            <w:tcW w:w="4281" w:type="dxa"/>
            <w:tcBorders>
              <w:top w:val="nil"/>
            </w:tcBorders>
          </w:tcPr>
          <w:p w14:paraId="18824C37" w14:textId="77777777" w:rsidR="001803D3" w:rsidRDefault="001803D3" w:rsidP="001803D3">
            <w:pPr>
              <w:jc w:val="center"/>
              <w:rPr>
                <w:b/>
              </w:rPr>
            </w:pPr>
            <w:r>
              <w:rPr>
                <w:b/>
              </w:rPr>
              <w:t>Lawful basis</w:t>
            </w:r>
          </w:p>
          <w:p w14:paraId="59B29612" w14:textId="77777777" w:rsidR="001803D3" w:rsidRDefault="001803D3" w:rsidP="001803D3">
            <w:pPr>
              <w:jc w:val="center"/>
              <w:rPr>
                <w:b/>
              </w:rPr>
            </w:pPr>
            <w:r w:rsidRPr="00E346EA">
              <w:rPr>
                <w:b/>
              </w:rPr>
              <w:t>General Data Protection Regulation</w:t>
            </w:r>
          </w:p>
          <w:p w14:paraId="3334244E" w14:textId="77777777" w:rsidR="001803D3" w:rsidRPr="00E346EA" w:rsidRDefault="001803D3" w:rsidP="001803D3">
            <w:pPr>
              <w:jc w:val="center"/>
              <w:rPr>
                <w:b/>
              </w:rPr>
            </w:pPr>
            <w:r w:rsidRPr="00E346EA">
              <w:rPr>
                <w:b/>
                <w:i/>
              </w:rPr>
              <w:t>- Article 6 -</w:t>
            </w:r>
          </w:p>
          <w:p w14:paraId="72619029" w14:textId="77777777" w:rsidR="001803D3" w:rsidRDefault="001803D3" w:rsidP="001803D3">
            <w:pPr>
              <w:jc w:val="center"/>
              <w:rPr>
                <w:b/>
                <w:i/>
              </w:rPr>
            </w:pPr>
            <w:r w:rsidRPr="00E346EA">
              <w:rPr>
                <w:b/>
                <w:i/>
              </w:rPr>
              <w:t>- Article 9 -</w:t>
            </w:r>
          </w:p>
          <w:p w14:paraId="23E46E35" w14:textId="77777777" w:rsidR="001803D3" w:rsidRDefault="001803D3" w:rsidP="001803D3">
            <w:pPr>
              <w:jc w:val="center"/>
              <w:rPr>
                <w:b/>
                <w:i/>
              </w:rPr>
            </w:pPr>
          </w:p>
          <w:p w14:paraId="0D649DBB" w14:textId="77777777" w:rsidR="001803D3" w:rsidRPr="001803D3" w:rsidRDefault="001803D3" w:rsidP="001803D3">
            <w:pPr>
              <w:spacing w:after="40"/>
              <w:jc w:val="center"/>
              <w:rPr>
                <w:b/>
              </w:rPr>
            </w:pPr>
            <w:r w:rsidRPr="001803D3">
              <w:rPr>
                <w:b/>
              </w:rPr>
              <w:t>Data Protection Act</w:t>
            </w:r>
          </w:p>
          <w:p w14:paraId="6803C46E"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7393A452" w14:textId="77777777" w:rsidR="001803D3" w:rsidRDefault="001803D3" w:rsidP="001803D3">
            <w:pPr>
              <w:spacing w:after="40"/>
              <w:jc w:val="center"/>
              <w:rPr>
                <w:b/>
                <w:i/>
              </w:rPr>
            </w:pPr>
            <w:r>
              <w:rPr>
                <w:b/>
                <w:i/>
              </w:rPr>
              <w:t xml:space="preserve">- Section 10 </w:t>
            </w:r>
            <w:r w:rsidRPr="00E346EA">
              <w:rPr>
                <w:b/>
                <w:i/>
              </w:rPr>
              <w:t>-</w:t>
            </w:r>
          </w:p>
          <w:p w14:paraId="0213E15E" w14:textId="77777777"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14:paraId="4FB98520" w14:textId="77777777" w:rsidR="00372605" w:rsidRDefault="00372605" w:rsidP="000A63DC">
            <w:pPr>
              <w:jc w:val="center"/>
              <w:rPr>
                <w:rFonts w:eastAsia="Calibri" w:cs="Times New Roman"/>
                <w:b/>
                <w:bCs/>
              </w:rPr>
            </w:pPr>
            <w:r>
              <w:rPr>
                <w:rFonts w:eastAsia="Calibri" w:cs="Times New Roman"/>
                <w:b/>
                <w:bCs/>
              </w:rPr>
              <w:t>Your Rights</w:t>
            </w:r>
          </w:p>
          <w:p w14:paraId="1B34FC63" w14:textId="77777777" w:rsidR="00372605" w:rsidRDefault="00372605" w:rsidP="00442D70">
            <w:pPr>
              <w:spacing w:after="60"/>
              <w:rPr>
                <w:rFonts w:eastAsia="Calibri" w:cs="Times New Roman"/>
                <w:b/>
                <w:color w:val="0D0D0D" w:themeColor="text1" w:themeTint="F2"/>
              </w:rPr>
            </w:pPr>
          </w:p>
          <w:p w14:paraId="5AC331B0" w14:textId="77777777" w:rsidR="00372605" w:rsidRDefault="00372605" w:rsidP="000646C9">
            <w:pPr>
              <w:pStyle w:val="ListParagraph"/>
              <w:spacing w:after="60"/>
              <w:ind w:left="459"/>
              <w:rPr>
                <w:rFonts w:eastAsia="Calibri" w:cs="Times New Roman"/>
                <w:bCs/>
              </w:rPr>
            </w:pPr>
          </w:p>
        </w:tc>
      </w:tr>
      <w:tr w:rsidR="00372605" w:rsidRPr="00660AD0" w14:paraId="025DD7F4" w14:textId="77777777" w:rsidTr="00592BF1">
        <w:trPr>
          <w:trHeight w:val="620"/>
        </w:trPr>
        <w:tc>
          <w:tcPr>
            <w:tcW w:w="2220" w:type="dxa"/>
          </w:tcPr>
          <w:p w14:paraId="39D5C061" w14:textId="77777777" w:rsidR="00372605" w:rsidRPr="009618B7" w:rsidRDefault="00372605" w:rsidP="00BF724B">
            <w:pPr>
              <w:spacing w:after="120"/>
              <w:rPr>
                <w:rFonts w:cs="Arial"/>
                <w:b/>
                <w:lang w:val="en"/>
              </w:rPr>
            </w:pPr>
            <w:r w:rsidRPr="009618B7">
              <w:rPr>
                <w:rFonts w:cs="Arial"/>
                <w:b/>
                <w:lang w:val="en"/>
              </w:rPr>
              <w:t>Integrated Urgent Care Service (IUC)</w:t>
            </w:r>
            <w:r w:rsidRPr="009618B7">
              <w:rPr>
                <w:rFonts w:cs="Arial"/>
                <w:lang w:val="en"/>
              </w:rPr>
              <w:t xml:space="preserve"> - covering Out of Hours and NHS 111 service</w:t>
            </w:r>
          </w:p>
        </w:tc>
        <w:tc>
          <w:tcPr>
            <w:tcW w:w="4471" w:type="dxa"/>
          </w:tcPr>
          <w:p w14:paraId="58420B40" w14:textId="77777777"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urgen</w:t>
            </w:r>
            <w:r w:rsidR="009618B7">
              <w:rPr>
                <w:rFonts w:asciiTheme="minorHAnsi" w:hAnsiTheme="minorHAnsi"/>
                <w:sz w:val="22"/>
                <w:szCs w:val="22"/>
                <w:lang w:val="en-US"/>
              </w:rPr>
              <w:t>t care service delivered across East Kent</w:t>
            </w:r>
            <w:r w:rsidR="00990455">
              <w:rPr>
                <w:color w:val="FF0000"/>
              </w:rPr>
              <w:t xml:space="preserve">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 xml:space="preserve">patients. IUC incorporates NHS 111 and Out of Hours (OOH) services, which is often referred to as an IUC </w:t>
            </w:r>
            <w:r w:rsidRPr="004F793C">
              <w:rPr>
                <w:rFonts w:asciiTheme="minorHAnsi" w:hAnsiTheme="minorHAnsi"/>
                <w:color w:val="auto"/>
                <w:sz w:val="22"/>
                <w:szCs w:val="22"/>
              </w:rPr>
              <w:lastRenderedPageBreak/>
              <w:t>Clinical Assessment Service.</w:t>
            </w:r>
          </w:p>
          <w:p w14:paraId="78B6710F" w14:textId="77777777" w:rsidR="00372605" w:rsidRPr="004F793C" w:rsidRDefault="00372605" w:rsidP="004F793C">
            <w:pPr>
              <w:pStyle w:val="Default"/>
              <w:rPr>
                <w:rFonts w:asciiTheme="minorHAnsi" w:hAnsiTheme="minorHAnsi"/>
                <w:color w:val="auto"/>
                <w:sz w:val="22"/>
                <w:szCs w:val="22"/>
              </w:rPr>
            </w:pPr>
          </w:p>
          <w:p w14:paraId="0A1C525A" w14:textId="77777777"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14:paraId="7B8FEA95" w14:textId="77777777"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14:paraId="5B27568E" w14:textId="77777777"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14:paraId="0F306C51" w14:textId="77777777"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4FB81406" w14:textId="46BA0945"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1" w:history="1">
              <w:r w:rsidR="00662D09">
                <w:rPr>
                  <w:rStyle w:val="Hyperlink"/>
                  <w:rFonts w:asciiTheme="minorHAnsi" w:eastAsia="Calibri" w:hAnsiTheme="minorHAnsi" w:cstheme="minorHAnsi"/>
                  <w:sz w:val="22"/>
                  <w:szCs w:val="22"/>
                </w:rPr>
                <w:t xml:space="preserve">Records Management Code of Practice - NHSX </w:t>
              </w:r>
            </w:hyperlink>
            <w:r w:rsidRPr="00235E59">
              <w:rPr>
                <w:rStyle w:val="Hyperlink"/>
                <w:rFonts w:asciiTheme="minorHAnsi" w:eastAsia="Calibri" w:hAnsiTheme="minorHAnsi" w:cstheme="minorHAnsi"/>
                <w:sz w:val="22"/>
                <w:szCs w:val="22"/>
              </w:rPr>
              <w:t>.</w:t>
            </w:r>
          </w:p>
        </w:tc>
        <w:tc>
          <w:tcPr>
            <w:tcW w:w="255" w:type="dxa"/>
          </w:tcPr>
          <w:p w14:paraId="63E517A6" w14:textId="77777777" w:rsidR="00372605" w:rsidRDefault="00372605" w:rsidP="00F02BC1">
            <w:pPr>
              <w:spacing w:after="120"/>
              <w:rPr>
                <w:rFonts w:eastAsia="Calibri" w:cs="Times New Roman"/>
              </w:rPr>
            </w:pPr>
          </w:p>
        </w:tc>
        <w:tc>
          <w:tcPr>
            <w:tcW w:w="4281" w:type="dxa"/>
          </w:tcPr>
          <w:p w14:paraId="66C9239A"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D67C527" w14:textId="77777777" w:rsidR="009D04F6" w:rsidRDefault="00097613" w:rsidP="009D04F6">
            <w:pPr>
              <w:spacing w:after="120"/>
              <w:rPr>
                <w:rStyle w:val="Hyperlink"/>
                <w:rFonts w:eastAsia="Times New Roman" w:cstheme="minorHAnsi"/>
              </w:rPr>
            </w:pPr>
            <w:hyperlink r:id="rId62"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21034CD3" w14:textId="77777777" w:rsidR="009D04F6" w:rsidRPr="004B3488" w:rsidRDefault="00097613" w:rsidP="009D04F6">
            <w:pPr>
              <w:spacing w:after="120"/>
              <w:rPr>
                <w:rFonts w:eastAsia="Times New Roman" w:cstheme="minorHAnsi"/>
                <w:color w:val="0000FF" w:themeColor="hyperlink"/>
                <w:u w:val="single"/>
              </w:rPr>
            </w:pPr>
            <w:hyperlink r:id="rId63"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14:paraId="16A70476" w14:textId="77777777" w:rsidR="009D04F6" w:rsidRPr="00EE5CFF" w:rsidRDefault="009D04F6" w:rsidP="009D04F6">
            <w:pPr>
              <w:rPr>
                <w:rFonts w:eastAsia="Times New Roman" w:cstheme="minorHAnsi"/>
                <w:color w:val="0000FF" w:themeColor="hyperlink"/>
                <w:u w:val="single"/>
              </w:rPr>
            </w:pPr>
          </w:p>
          <w:p w14:paraId="2062D320"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0A4A2535" w14:textId="77777777" w:rsidR="009D04F6" w:rsidRPr="006366CF" w:rsidRDefault="00097613" w:rsidP="009D04F6">
            <w:pPr>
              <w:spacing w:after="120"/>
              <w:rPr>
                <w:rFonts w:cstheme="minorHAnsi"/>
              </w:rPr>
            </w:pPr>
            <w:hyperlink r:id="rId64"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598206AB" w14:textId="77777777" w:rsidR="009D04F6" w:rsidRDefault="00097613" w:rsidP="009D04F6">
            <w:pPr>
              <w:rPr>
                <w:rFonts w:cstheme="minorHAnsi"/>
              </w:rPr>
            </w:pPr>
            <w:hyperlink r:id="rId65"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6C46B299" w14:textId="77777777" w:rsidR="009D04F6" w:rsidRDefault="009D04F6" w:rsidP="009D04F6">
            <w:pPr>
              <w:rPr>
                <w:rFonts w:cstheme="minorHAnsi"/>
                <w:lang w:val="en"/>
              </w:rPr>
            </w:pPr>
          </w:p>
          <w:p w14:paraId="6F3E87AC" w14:textId="77777777" w:rsidR="009D04F6" w:rsidRDefault="00097613" w:rsidP="009D04F6">
            <w:pPr>
              <w:rPr>
                <w:b/>
              </w:rPr>
            </w:pPr>
            <w:hyperlink r:id="rId66"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CE7C77F" w14:textId="77777777" w:rsidR="00F55BEC" w:rsidRDefault="00F55BEC" w:rsidP="00D52889">
            <w:pPr>
              <w:rPr>
                <w:b/>
              </w:rPr>
            </w:pPr>
          </w:p>
          <w:p w14:paraId="72DD3045" w14:textId="77777777"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14:paraId="2A91BECE" w14:textId="77777777" w:rsidR="00372605" w:rsidRPr="009D04F6" w:rsidRDefault="00097613" w:rsidP="009D04F6">
            <w:pPr>
              <w:spacing w:after="120"/>
              <w:rPr>
                <w:rFonts w:eastAsia="Calibri" w:cs="Times New Roman"/>
                <w:bCs/>
              </w:rPr>
            </w:pPr>
            <w:hyperlink r:id="rId67"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14:paraId="3451A281" w14:textId="77777777"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AD3F52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07074D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53E50B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14:paraId="62AC4231"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5744259"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821FD10"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AF63983" w14:textId="77777777" w:rsidR="00372605" w:rsidRPr="00CE3944" w:rsidRDefault="00372605" w:rsidP="004F793C">
            <w:pPr>
              <w:pStyle w:val="ListParagraph"/>
              <w:spacing w:after="60"/>
              <w:ind w:left="1179"/>
              <w:rPr>
                <w:rFonts w:eastAsia="Calibri" w:cs="Times New Roman"/>
                <w:color w:val="0D0D0D" w:themeColor="text1" w:themeTint="F2"/>
              </w:rPr>
            </w:pPr>
          </w:p>
          <w:p w14:paraId="4309233E" w14:textId="77777777"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099D465" w14:textId="77777777" w:rsidR="00372605" w:rsidRPr="00EE5CFF" w:rsidRDefault="00372605" w:rsidP="004F793C">
            <w:pPr>
              <w:rPr>
                <w:rFonts w:cs="Helvetica"/>
                <w:lang w:val="en-US"/>
              </w:rPr>
            </w:pPr>
          </w:p>
          <w:p w14:paraId="3875FC7C" w14:textId="77777777"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163FA10" w14:textId="77777777" w:rsidR="00372605" w:rsidRDefault="00372605" w:rsidP="004F793C">
            <w:pPr>
              <w:rPr>
                <w:rFonts w:ascii="Times New Roman" w:hAnsi="Times New Roman"/>
                <w:color w:val="000000"/>
                <w:sz w:val="24"/>
                <w:szCs w:val="24"/>
                <w:lang w:eastAsia="en-GB"/>
              </w:rPr>
            </w:pPr>
          </w:p>
          <w:p w14:paraId="137D0990" w14:textId="77777777"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A12D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EE4934F"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14:paraId="61F407CD"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14:paraId="69DC35F6"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14:paraId="400F0D30"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14:paraId="1C79B6B8" w14:textId="77777777" w:rsidR="00372605" w:rsidRPr="000641E9" w:rsidRDefault="00372605" w:rsidP="004F793C">
            <w:pPr>
              <w:autoSpaceDE w:val="0"/>
              <w:autoSpaceDN w:val="0"/>
              <w:adjustRightInd w:val="0"/>
              <w:rPr>
                <w:rFonts w:cs="Arial"/>
              </w:rPr>
            </w:pPr>
            <w:r w:rsidRPr="000641E9">
              <w:rPr>
                <w:rFonts w:cs="Arial"/>
              </w:rPr>
              <w:t xml:space="preserve">Cheshire </w:t>
            </w:r>
          </w:p>
          <w:p w14:paraId="046360E0" w14:textId="77777777" w:rsidR="00372605" w:rsidRPr="000641E9" w:rsidRDefault="00372605" w:rsidP="004F793C">
            <w:pPr>
              <w:autoSpaceDE w:val="0"/>
              <w:autoSpaceDN w:val="0"/>
              <w:adjustRightInd w:val="0"/>
              <w:rPr>
                <w:rFonts w:cs="Arial"/>
              </w:rPr>
            </w:pPr>
          </w:p>
          <w:p w14:paraId="73883568" w14:textId="77777777"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B75D449"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8"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0D43427D" w14:textId="77777777" w:rsidTr="003D21FD">
        <w:trPr>
          <w:trHeight w:val="1408"/>
        </w:trPr>
        <w:tc>
          <w:tcPr>
            <w:tcW w:w="2220" w:type="dxa"/>
          </w:tcPr>
          <w:p w14:paraId="6532608A" w14:textId="77777777"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14:paraId="58AE711D" w14:textId="77777777"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14:paraId="3736545B" w14:textId="77777777"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3A4EF356" w14:textId="77777777"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14:paraId="01DA00A3" w14:textId="77777777"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14:paraId="23573140" w14:textId="77777777"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63093B64" w14:textId="7C9749C2"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9" w:history="1">
              <w:r w:rsidR="00662D09">
                <w:rPr>
                  <w:rStyle w:val="Hyperlink"/>
                  <w:rFonts w:asciiTheme="minorHAnsi" w:eastAsia="Calibri" w:hAnsiTheme="minorHAnsi" w:cstheme="minorHAnsi"/>
                  <w:sz w:val="22"/>
                  <w:szCs w:val="22"/>
                </w:rPr>
                <w:t xml:space="preserve">Records Management Code of Practice - NHSX </w:t>
              </w:r>
            </w:hyperlink>
            <w:r w:rsidRPr="00235E59">
              <w:rPr>
                <w:rStyle w:val="Hyperlink"/>
                <w:rFonts w:asciiTheme="minorHAnsi" w:eastAsia="Calibri" w:hAnsiTheme="minorHAnsi" w:cstheme="minorHAnsi"/>
                <w:sz w:val="22"/>
                <w:szCs w:val="22"/>
              </w:rPr>
              <w:t>.</w:t>
            </w:r>
          </w:p>
          <w:p w14:paraId="743865AF" w14:textId="77777777" w:rsidR="00372605" w:rsidRDefault="00372605" w:rsidP="000646C9">
            <w:pPr>
              <w:pStyle w:val="NormalWeb"/>
              <w:rPr>
                <w:rFonts w:asciiTheme="minorHAnsi" w:hAnsiTheme="minorHAnsi" w:cs="Helvetica"/>
                <w:sz w:val="22"/>
                <w:szCs w:val="22"/>
                <w:lang w:val="en"/>
              </w:rPr>
            </w:pPr>
          </w:p>
        </w:tc>
        <w:tc>
          <w:tcPr>
            <w:tcW w:w="255" w:type="dxa"/>
          </w:tcPr>
          <w:p w14:paraId="32A1DC2B" w14:textId="77777777" w:rsidR="00372605" w:rsidRDefault="00372605" w:rsidP="000646C9">
            <w:pPr>
              <w:spacing w:after="120"/>
              <w:rPr>
                <w:rFonts w:eastAsia="Calibri" w:cs="Times New Roman"/>
              </w:rPr>
            </w:pPr>
          </w:p>
        </w:tc>
        <w:tc>
          <w:tcPr>
            <w:tcW w:w="4281" w:type="dxa"/>
          </w:tcPr>
          <w:p w14:paraId="06881F30"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F212571" w14:textId="77777777" w:rsidR="009D04F6" w:rsidRDefault="00097613" w:rsidP="009D04F6">
            <w:pPr>
              <w:spacing w:after="120"/>
              <w:rPr>
                <w:rStyle w:val="Hyperlink"/>
                <w:rFonts w:eastAsia="Times New Roman" w:cstheme="minorHAnsi"/>
              </w:rPr>
            </w:pPr>
            <w:hyperlink r:id="rId7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25A631F3" w14:textId="77777777" w:rsidR="009D04F6" w:rsidRPr="004B3488" w:rsidRDefault="00097613" w:rsidP="009D04F6">
            <w:pPr>
              <w:spacing w:after="120"/>
              <w:rPr>
                <w:rFonts w:eastAsia="Times New Roman" w:cstheme="minorHAnsi"/>
                <w:color w:val="0000FF" w:themeColor="hyperlink"/>
                <w:u w:val="single"/>
              </w:rPr>
            </w:pPr>
            <w:hyperlink r:id="rId71"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73D6FF35" w14:textId="77777777" w:rsidR="009D04F6" w:rsidRPr="00EE5CFF" w:rsidRDefault="009D04F6" w:rsidP="009D04F6">
            <w:pPr>
              <w:rPr>
                <w:rFonts w:eastAsia="Times New Roman" w:cstheme="minorHAnsi"/>
                <w:color w:val="0000FF" w:themeColor="hyperlink"/>
                <w:u w:val="single"/>
              </w:rPr>
            </w:pPr>
          </w:p>
          <w:p w14:paraId="1A097C7B"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8F947A2" w14:textId="77777777" w:rsidR="009D04F6" w:rsidRPr="006366CF" w:rsidRDefault="00097613" w:rsidP="009D04F6">
            <w:pPr>
              <w:spacing w:after="120"/>
              <w:rPr>
                <w:rFonts w:cstheme="minorHAnsi"/>
              </w:rPr>
            </w:pPr>
            <w:hyperlink r:id="rId7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0E3E0099" w14:textId="77777777" w:rsidR="009D04F6" w:rsidRDefault="00097613" w:rsidP="009D04F6">
            <w:pPr>
              <w:rPr>
                <w:rFonts w:cstheme="minorHAnsi"/>
              </w:rPr>
            </w:pPr>
            <w:hyperlink r:id="rId7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7BA9B30A" w14:textId="77777777" w:rsidR="009D04F6" w:rsidRDefault="009D04F6" w:rsidP="009D04F6">
            <w:pPr>
              <w:rPr>
                <w:rFonts w:cstheme="minorHAnsi"/>
                <w:lang w:val="en"/>
              </w:rPr>
            </w:pPr>
          </w:p>
          <w:p w14:paraId="38466F15" w14:textId="77777777" w:rsidR="009D04F6" w:rsidRDefault="00097613" w:rsidP="009D04F6">
            <w:pPr>
              <w:rPr>
                <w:b/>
              </w:rPr>
            </w:pPr>
            <w:hyperlink r:id="rId74"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1205A90" w14:textId="77777777" w:rsidR="00F55BEC" w:rsidRDefault="00F55BEC" w:rsidP="006B7CC0">
            <w:pPr>
              <w:rPr>
                <w:b/>
              </w:rPr>
            </w:pPr>
          </w:p>
          <w:p w14:paraId="513F094C" w14:textId="77777777"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14:paraId="7A549148" w14:textId="77777777" w:rsidR="006B7CC0" w:rsidRDefault="00097613" w:rsidP="00AA58E2">
            <w:pPr>
              <w:rPr>
                <w:rStyle w:val="Hyperlink"/>
                <w:rFonts w:eastAsia="Calibri" w:cs="Times New Roman"/>
                <w:bCs/>
              </w:rPr>
            </w:pPr>
            <w:hyperlink r:id="rId75"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14:paraId="1956794F" w14:textId="77777777" w:rsidR="001803D3" w:rsidRPr="00AA58E2" w:rsidRDefault="00097613" w:rsidP="00AA58E2">
            <w:pPr>
              <w:rPr>
                <w:rFonts w:eastAsia="Calibri" w:cs="Times New Roman"/>
                <w:bCs/>
                <w:color w:val="0000FF" w:themeColor="hyperlink"/>
                <w:u w:val="single"/>
              </w:rPr>
            </w:pPr>
            <w:hyperlink r:id="rId76"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820" w:type="dxa"/>
          </w:tcPr>
          <w:p w14:paraId="257892CF" w14:textId="77777777"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DA4D12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6F7FF8F" w14:textId="77777777"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313F49C" w14:textId="77777777"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F9BA81D" w14:textId="77777777"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18D3729" w14:textId="77777777"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189C31D" w14:textId="77777777"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D0EF140" w14:textId="77777777" w:rsidR="006B7CC0" w:rsidRPr="00CE3944" w:rsidRDefault="006B7CC0" w:rsidP="006B7CC0">
            <w:pPr>
              <w:pStyle w:val="ListParagraph"/>
              <w:spacing w:after="60"/>
              <w:ind w:left="1179"/>
              <w:rPr>
                <w:rFonts w:eastAsia="Calibri" w:cs="Times New Roman"/>
                <w:color w:val="0D0D0D" w:themeColor="text1" w:themeTint="F2"/>
              </w:rPr>
            </w:pPr>
          </w:p>
          <w:p w14:paraId="0149EEB2" w14:textId="77777777"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C56D492" w14:textId="77777777" w:rsidR="006B7CC0" w:rsidRPr="00EE5CFF" w:rsidRDefault="006B7CC0" w:rsidP="006B7CC0">
            <w:pPr>
              <w:rPr>
                <w:rFonts w:cs="Helvetica"/>
                <w:lang w:val="en-US"/>
              </w:rPr>
            </w:pPr>
          </w:p>
          <w:p w14:paraId="7A259777" w14:textId="77777777"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A12D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F309EF1"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14:paraId="574E323B"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14:paraId="6DE9E17D"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14:paraId="407C735E"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14:paraId="0162B9D7" w14:textId="77777777" w:rsidR="006B7CC0" w:rsidRPr="000641E9" w:rsidRDefault="006B7CC0" w:rsidP="006B7CC0">
            <w:pPr>
              <w:autoSpaceDE w:val="0"/>
              <w:autoSpaceDN w:val="0"/>
              <w:adjustRightInd w:val="0"/>
              <w:rPr>
                <w:rFonts w:cs="Arial"/>
              </w:rPr>
            </w:pPr>
            <w:r w:rsidRPr="000641E9">
              <w:rPr>
                <w:rFonts w:cs="Arial"/>
              </w:rPr>
              <w:t xml:space="preserve">Cheshire </w:t>
            </w:r>
          </w:p>
          <w:p w14:paraId="438014AB" w14:textId="77777777" w:rsidR="006B7CC0" w:rsidRPr="000641E9" w:rsidRDefault="006B7CC0" w:rsidP="006B7CC0">
            <w:pPr>
              <w:autoSpaceDE w:val="0"/>
              <w:autoSpaceDN w:val="0"/>
              <w:adjustRightInd w:val="0"/>
              <w:rPr>
                <w:rFonts w:cs="Arial"/>
              </w:rPr>
            </w:pPr>
          </w:p>
          <w:p w14:paraId="23A5BA5E" w14:textId="77777777"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7EB69B6" w14:textId="77777777"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7" w:history="1">
              <w:r w:rsidRPr="000641E9">
                <w:rPr>
                  <w:rStyle w:val="Hyperlink"/>
                  <w:lang w:eastAsia="en-GB"/>
                </w:rPr>
                <w:t>https://ico.org.uk/global/contact-us/</w:t>
              </w:r>
            </w:hyperlink>
          </w:p>
        </w:tc>
      </w:tr>
      <w:tr w:rsidR="00A14729" w:rsidRPr="00660AD0" w14:paraId="6E45EBD8" w14:textId="77777777" w:rsidTr="00592BF1">
        <w:trPr>
          <w:trHeight w:val="671"/>
        </w:trPr>
        <w:tc>
          <w:tcPr>
            <w:tcW w:w="16047" w:type="dxa"/>
            <w:gridSpan w:val="5"/>
            <w:shd w:val="clear" w:color="auto" w:fill="8DB3E2" w:themeFill="text2" w:themeFillTint="66"/>
            <w:vAlign w:val="center"/>
          </w:tcPr>
          <w:p w14:paraId="685A60F1" w14:textId="77777777"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19187803"/>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14:paraId="0047CEB7" w14:textId="77777777" w:rsidTr="00592BF1">
        <w:trPr>
          <w:trHeight w:val="177"/>
        </w:trPr>
        <w:tc>
          <w:tcPr>
            <w:tcW w:w="2220" w:type="dxa"/>
          </w:tcPr>
          <w:p w14:paraId="0B75A5B3" w14:textId="77777777"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14:paraId="3B626A9E" w14:textId="77777777" w:rsidR="00372605" w:rsidRPr="008166C5" w:rsidRDefault="00235E59" w:rsidP="00FF3B93">
            <w:pPr>
              <w:spacing w:after="120"/>
              <w:rPr>
                <w:rFonts w:cstheme="minorHAnsi"/>
              </w:rPr>
            </w:pPr>
            <w:r>
              <w:rPr>
                <w:b/>
              </w:rPr>
              <w:t>Purpose of the processing and data retention periods</w:t>
            </w:r>
          </w:p>
        </w:tc>
        <w:tc>
          <w:tcPr>
            <w:tcW w:w="255" w:type="dxa"/>
          </w:tcPr>
          <w:p w14:paraId="49A0F7C7" w14:textId="77777777" w:rsidR="00372605" w:rsidRPr="008166C5" w:rsidRDefault="00372605" w:rsidP="00F02BC1">
            <w:pPr>
              <w:spacing w:after="120"/>
              <w:rPr>
                <w:rFonts w:cstheme="minorHAnsi"/>
              </w:rPr>
            </w:pPr>
          </w:p>
        </w:tc>
        <w:tc>
          <w:tcPr>
            <w:tcW w:w="4281" w:type="dxa"/>
          </w:tcPr>
          <w:p w14:paraId="3F4E78F7" w14:textId="77777777" w:rsidR="001803D3" w:rsidRDefault="001803D3" w:rsidP="001803D3">
            <w:pPr>
              <w:jc w:val="center"/>
              <w:rPr>
                <w:b/>
              </w:rPr>
            </w:pPr>
            <w:r>
              <w:rPr>
                <w:b/>
              </w:rPr>
              <w:t>Lawful basis</w:t>
            </w:r>
          </w:p>
          <w:p w14:paraId="4083763E" w14:textId="77777777" w:rsidR="001803D3" w:rsidRDefault="001803D3" w:rsidP="001803D3">
            <w:pPr>
              <w:jc w:val="center"/>
              <w:rPr>
                <w:b/>
              </w:rPr>
            </w:pPr>
            <w:r w:rsidRPr="00E346EA">
              <w:rPr>
                <w:b/>
              </w:rPr>
              <w:t>General Data Protection Regulation</w:t>
            </w:r>
          </w:p>
          <w:p w14:paraId="0E5C128D" w14:textId="77777777" w:rsidR="001803D3" w:rsidRPr="00E346EA" w:rsidRDefault="001803D3" w:rsidP="001803D3">
            <w:pPr>
              <w:jc w:val="center"/>
              <w:rPr>
                <w:b/>
              </w:rPr>
            </w:pPr>
            <w:r w:rsidRPr="00E346EA">
              <w:rPr>
                <w:b/>
                <w:i/>
              </w:rPr>
              <w:t>- Article 6 -</w:t>
            </w:r>
          </w:p>
          <w:p w14:paraId="7D405F85" w14:textId="77777777" w:rsidR="001803D3" w:rsidRDefault="001803D3" w:rsidP="001803D3">
            <w:pPr>
              <w:jc w:val="center"/>
              <w:rPr>
                <w:b/>
                <w:i/>
              </w:rPr>
            </w:pPr>
            <w:r w:rsidRPr="00E346EA">
              <w:rPr>
                <w:b/>
                <w:i/>
              </w:rPr>
              <w:t>- Article 9 -</w:t>
            </w:r>
          </w:p>
          <w:p w14:paraId="299D6947" w14:textId="77777777" w:rsidR="001803D3" w:rsidRDefault="001803D3" w:rsidP="001803D3">
            <w:pPr>
              <w:jc w:val="center"/>
              <w:rPr>
                <w:b/>
                <w:i/>
              </w:rPr>
            </w:pPr>
          </w:p>
          <w:p w14:paraId="16DC9B4B" w14:textId="77777777" w:rsidR="001803D3" w:rsidRPr="001803D3" w:rsidRDefault="001803D3" w:rsidP="001803D3">
            <w:pPr>
              <w:spacing w:after="40"/>
              <w:jc w:val="center"/>
              <w:rPr>
                <w:b/>
              </w:rPr>
            </w:pPr>
            <w:r w:rsidRPr="001803D3">
              <w:rPr>
                <w:b/>
              </w:rPr>
              <w:t>Data Protection Act</w:t>
            </w:r>
          </w:p>
          <w:p w14:paraId="283E3F33"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770B4EC8" w14:textId="77777777" w:rsidR="001803D3" w:rsidRDefault="001803D3" w:rsidP="001803D3">
            <w:pPr>
              <w:spacing w:after="40"/>
              <w:jc w:val="center"/>
              <w:rPr>
                <w:b/>
                <w:i/>
              </w:rPr>
            </w:pPr>
            <w:r>
              <w:rPr>
                <w:b/>
                <w:i/>
              </w:rPr>
              <w:t xml:space="preserve">- Section 10 </w:t>
            </w:r>
            <w:r w:rsidRPr="00E346EA">
              <w:rPr>
                <w:b/>
                <w:i/>
              </w:rPr>
              <w:t>-</w:t>
            </w:r>
          </w:p>
          <w:p w14:paraId="07DA44E6" w14:textId="77777777" w:rsidR="001803D3" w:rsidRPr="008166C5" w:rsidRDefault="001803D3" w:rsidP="001803D3">
            <w:pPr>
              <w:spacing w:after="40"/>
              <w:jc w:val="center"/>
              <w:rPr>
                <w:rFonts w:cstheme="minorHAnsi"/>
              </w:rPr>
            </w:pPr>
            <w:r>
              <w:rPr>
                <w:b/>
                <w:i/>
              </w:rPr>
              <w:t xml:space="preserve">- Part 1 of Schedule 1 - </w:t>
            </w:r>
          </w:p>
        </w:tc>
        <w:tc>
          <w:tcPr>
            <w:tcW w:w="4820" w:type="dxa"/>
          </w:tcPr>
          <w:p w14:paraId="5B91D0F1" w14:textId="77777777" w:rsidR="00372605" w:rsidRPr="008166C5" w:rsidRDefault="00372605" w:rsidP="00A14729">
            <w:pPr>
              <w:jc w:val="center"/>
              <w:rPr>
                <w:rFonts w:eastAsia="Calibri" w:cstheme="minorHAnsi"/>
                <w:b/>
                <w:bCs/>
              </w:rPr>
            </w:pPr>
            <w:r w:rsidRPr="008166C5">
              <w:rPr>
                <w:rFonts w:eastAsia="Calibri" w:cstheme="minorHAnsi"/>
                <w:b/>
                <w:bCs/>
              </w:rPr>
              <w:t>Your Rights</w:t>
            </w:r>
          </w:p>
          <w:p w14:paraId="04099FE5" w14:textId="77777777" w:rsidR="00372605" w:rsidRPr="008166C5" w:rsidRDefault="00372605" w:rsidP="00FF3B93">
            <w:pPr>
              <w:spacing w:after="120"/>
              <w:rPr>
                <w:rFonts w:eastAsia="Calibri" w:cstheme="minorHAnsi"/>
                <w:bCs/>
                <w:color w:val="FF0000"/>
              </w:rPr>
            </w:pPr>
          </w:p>
        </w:tc>
      </w:tr>
      <w:tr w:rsidR="00372605" w:rsidRPr="00660AD0" w14:paraId="28CBAF34" w14:textId="77777777" w:rsidTr="00592BF1">
        <w:trPr>
          <w:trHeight w:val="214"/>
        </w:trPr>
        <w:tc>
          <w:tcPr>
            <w:tcW w:w="2220" w:type="dxa"/>
          </w:tcPr>
          <w:p w14:paraId="5DD1F0A3" w14:textId="77777777"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14:paraId="5A0972DC" w14:textId="77777777" w:rsidR="00372605" w:rsidRPr="008166C5" w:rsidRDefault="00372605" w:rsidP="007617A1">
            <w:pPr>
              <w:spacing w:after="120"/>
              <w:rPr>
                <w:rFonts w:eastAsia="Calibri" w:cstheme="minorHAnsi"/>
                <w:b/>
              </w:rPr>
            </w:pPr>
          </w:p>
        </w:tc>
        <w:tc>
          <w:tcPr>
            <w:tcW w:w="4471" w:type="dxa"/>
          </w:tcPr>
          <w:p w14:paraId="37883B63" w14:textId="77777777"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005B1A2A" w14:textId="77777777"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14:paraId="42075E87" w14:textId="77777777"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14:paraId="2FC22D66"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7546770" w14:textId="32F6BDE4"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78"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0C11152C" w14:textId="77777777" w:rsidR="00372605" w:rsidRPr="008166C5" w:rsidRDefault="00372605" w:rsidP="00F02BC1">
            <w:pPr>
              <w:spacing w:after="120"/>
              <w:ind w:left="-136"/>
              <w:rPr>
                <w:rFonts w:cstheme="minorHAnsi"/>
              </w:rPr>
            </w:pPr>
          </w:p>
          <w:p w14:paraId="0665F887" w14:textId="77777777" w:rsidR="00372605" w:rsidRPr="008166C5" w:rsidRDefault="00372605" w:rsidP="004E4373">
            <w:pPr>
              <w:spacing w:after="120"/>
              <w:rPr>
                <w:rFonts w:cstheme="minorHAnsi"/>
              </w:rPr>
            </w:pPr>
          </w:p>
        </w:tc>
        <w:tc>
          <w:tcPr>
            <w:tcW w:w="4281" w:type="dxa"/>
          </w:tcPr>
          <w:p w14:paraId="10FC07B9" w14:textId="77777777"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FC0EBEC" w14:textId="77777777" w:rsidR="001803D3" w:rsidRDefault="00097613" w:rsidP="001803D3">
            <w:pPr>
              <w:spacing w:after="120"/>
              <w:rPr>
                <w:rStyle w:val="Hyperlink"/>
                <w:rFonts w:eastAsia="Times New Roman" w:cstheme="minorHAnsi"/>
              </w:rPr>
            </w:pPr>
            <w:hyperlink r:id="rId79"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14:paraId="17277A8E" w14:textId="77777777" w:rsidR="00623DAB" w:rsidRPr="001803D3" w:rsidRDefault="00097613" w:rsidP="001803D3">
            <w:pPr>
              <w:spacing w:after="120"/>
              <w:rPr>
                <w:rFonts w:eastAsia="Times New Roman" w:cstheme="minorHAnsi"/>
                <w:color w:val="0000FF" w:themeColor="hyperlink"/>
                <w:u w:val="single"/>
              </w:rPr>
            </w:pPr>
            <w:hyperlink r:id="rId80"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14:paraId="60954771" w14:textId="77777777"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14:paraId="59E29A2F" w14:textId="77777777" w:rsidR="00500722" w:rsidRPr="0073661B" w:rsidRDefault="00097613" w:rsidP="00826DA8">
            <w:pPr>
              <w:spacing w:after="120"/>
              <w:rPr>
                <w:rFonts w:cstheme="minorHAnsi"/>
                <w:color w:val="000000"/>
                <w:lang w:eastAsia="en-GB"/>
              </w:rPr>
            </w:pPr>
            <w:hyperlink r:id="rId81"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14:paraId="6541D8A2" w14:textId="77777777" w:rsidR="005F1638" w:rsidRPr="0073661B" w:rsidRDefault="00097613" w:rsidP="00826DA8">
            <w:pPr>
              <w:spacing w:after="120"/>
              <w:rPr>
                <w:rStyle w:val="Hyperlink"/>
                <w:rFonts w:cstheme="minorHAnsi"/>
                <w:shd w:val="clear" w:color="auto" w:fill="FFFFFF"/>
              </w:rPr>
            </w:pPr>
            <w:hyperlink r:id="rId82"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14:paraId="2A20BDB5" w14:textId="77777777" w:rsidR="005F1638" w:rsidRDefault="00097613" w:rsidP="005F1638">
            <w:pPr>
              <w:rPr>
                <w:rFonts w:cstheme="minorHAnsi"/>
              </w:rPr>
            </w:pPr>
            <w:hyperlink r:id="rId83"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14:paraId="451A9016" w14:textId="77777777" w:rsidR="005F1638" w:rsidRPr="008166C5" w:rsidRDefault="005F1638" w:rsidP="005F1638">
            <w:pPr>
              <w:rPr>
                <w:rFonts w:cstheme="minorHAnsi"/>
              </w:rPr>
            </w:pPr>
          </w:p>
          <w:p w14:paraId="271672D6" w14:textId="77777777" w:rsidR="00623DAB" w:rsidRPr="008166C5" w:rsidRDefault="00097613" w:rsidP="00623DAB">
            <w:pPr>
              <w:rPr>
                <w:rFonts w:cstheme="minorHAnsi"/>
                <w:lang w:val="en"/>
              </w:rPr>
            </w:pPr>
            <w:hyperlink r:id="rId84"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14:paraId="2340433A" w14:textId="77777777" w:rsidR="00623DAB" w:rsidRPr="008166C5" w:rsidRDefault="00623DAB" w:rsidP="00826DA8">
            <w:pPr>
              <w:spacing w:after="120"/>
              <w:rPr>
                <w:rFonts w:cstheme="minorHAnsi"/>
              </w:rPr>
            </w:pPr>
          </w:p>
          <w:p w14:paraId="735FC67C" w14:textId="77777777"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14:paraId="3C4E68A6" w14:textId="77777777" w:rsidR="00372605" w:rsidRPr="008166C5" w:rsidRDefault="00097613" w:rsidP="00826DA8">
            <w:pPr>
              <w:spacing w:after="120"/>
              <w:rPr>
                <w:rFonts w:cstheme="minorHAnsi"/>
              </w:rPr>
            </w:pPr>
            <w:hyperlink r:id="rId85" w:history="1">
              <w:r w:rsidR="00372605" w:rsidRPr="008166C5">
                <w:rPr>
                  <w:rStyle w:val="Hyperlink"/>
                  <w:rFonts w:cstheme="minorHAnsi"/>
                </w:rPr>
                <w:t>Section 47 of The Children Act 1989</w:t>
              </w:r>
            </w:hyperlink>
            <w:r w:rsidR="00372605" w:rsidRPr="008166C5">
              <w:rPr>
                <w:rFonts w:cstheme="minorHAnsi"/>
              </w:rPr>
              <w:t>.</w:t>
            </w:r>
          </w:p>
          <w:p w14:paraId="27118DD6" w14:textId="77777777" w:rsidR="00372605" w:rsidRPr="008166C5" w:rsidRDefault="00097613" w:rsidP="004E4373">
            <w:pPr>
              <w:spacing w:after="120"/>
              <w:rPr>
                <w:rFonts w:eastAsia="Calibri" w:cstheme="minorHAnsi"/>
                <w:b/>
                <w:bCs/>
                <w:u w:val="single"/>
              </w:rPr>
            </w:pPr>
            <w:hyperlink r:id="rId86" w:history="1">
              <w:r w:rsidR="00372605" w:rsidRPr="008166C5">
                <w:rPr>
                  <w:rStyle w:val="Hyperlink"/>
                  <w:rFonts w:cstheme="minorHAnsi"/>
                </w:rPr>
                <w:t>Section 45 of the Care Act 2014</w:t>
              </w:r>
            </w:hyperlink>
          </w:p>
        </w:tc>
        <w:tc>
          <w:tcPr>
            <w:tcW w:w="4820" w:type="dxa"/>
          </w:tcPr>
          <w:p w14:paraId="677B02F0" w14:textId="77777777"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14:paraId="752C93DD" w14:textId="77777777"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14:paraId="4A318DF4" w14:textId="77777777"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14:paraId="6A1FAF77" w14:textId="77777777"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5C9B62A9" w14:textId="77777777" w:rsidR="00372605" w:rsidRPr="008166C5" w:rsidRDefault="00372605" w:rsidP="00826DA8">
            <w:pPr>
              <w:spacing w:after="120"/>
              <w:rPr>
                <w:rFonts w:cstheme="minorHAnsi"/>
              </w:rPr>
            </w:pPr>
          </w:p>
          <w:p w14:paraId="5024E5F4"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Pr="005A12DB">
              <w:rPr>
                <w:rFonts w:cstheme="minorHAnsi"/>
              </w:rPr>
              <w:t xml:space="preserve">the Practice </w:t>
            </w:r>
            <w:r w:rsidRPr="008166C5">
              <w:rPr>
                <w:rFonts w:cstheme="minorHAnsi"/>
              </w:rPr>
              <w:t>process your data, you have the right to appeal/complain to the Information Commissioner (IC). The IC can be contacted at:</w:t>
            </w:r>
          </w:p>
          <w:p w14:paraId="3296A572"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5855DE27"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713872E7"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1D9D07F9"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2C479F45"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52B5DC4D" w14:textId="77777777" w:rsidR="00372605" w:rsidRPr="008166C5" w:rsidRDefault="00372605" w:rsidP="000641E9">
            <w:pPr>
              <w:autoSpaceDE w:val="0"/>
              <w:autoSpaceDN w:val="0"/>
              <w:adjustRightInd w:val="0"/>
              <w:rPr>
                <w:rFonts w:cstheme="minorHAnsi"/>
              </w:rPr>
            </w:pPr>
          </w:p>
          <w:p w14:paraId="25D165B1"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6D370A78"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7"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73998F42" w14:textId="77777777" w:rsidR="00372605" w:rsidRPr="008166C5" w:rsidRDefault="00372605" w:rsidP="00826DA8">
            <w:pPr>
              <w:spacing w:after="120"/>
              <w:rPr>
                <w:rFonts w:cstheme="minorHAnsi"/>
              </w:rPr>
            </w:pPr>
          </w:p>
          <w:p w14:paraId="6519C5F2" w14:textId="77777777" w:rsidR="00372605" w:rsidRPr="008166C5" w:rsidRDefault="00372605" w:rsidP="004E4373">
            <w:pPr>
              <w:spacing w:after="120"/>
              <w:rPr>
                <w:rFonts w:eastAsia="Calibri" w:cstheme="minorHAnsi"/>
                <w:bCs/>
                <w:color w:val="FF0000"/>
              </w:rPr>
            </w:pPr>
          </w:p>
        </w:tc>
      </w:tr>
      <w:tr w:rsidR="00372605" w:rsidRPr="00660AD0" w14:paraId="7C35341D" w14:textId="77777777" w:rsidTr="00592BF1">
        <w:trPr>
          <w:trHeight w:val="233"/>
        </w:trPr>
        <w:tc>
          <w:tcPr>
            <w:tcW w:w="2220" w:type="dxa"/>
          </w:tcPr>
          <w:p w14:paraId="290D3303" w14:textId="77777777" w:rsidR="00372605" w:rsidRPr="008166C5" w:rsidRDefault="00097613" w:rsidP="007617A1">
            <w:pPr>
              <w:spacing w:after="120"/>
              <w:rPr>
                <w:rFonts w:eastAsia="Calibri" w:cstheme="minorHAnsi"/>
                <w:b/>
              </w:rPr>
            </w:pPr>
            <w:hyperlink r:id="rId88"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14:paraId="7A6ABAC0" w14:textId="77777777"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B8B4E95" w14:textId="77777777" w:rsidR="00372605" w:rsidRPr="008166C5" w:rsidRDefault="00372605" w:rsidP="007D2816">
            <w:pPr>
              <w:pStyle w:val="ListParagraph"/>
              <w:ind w:left="0"/>
              <w:rPr>
                <w:rFonts w:cstheme="minorHAnsi"/>
              </w:rPr>
            </w:pPr>
          </w:p>
          <w:p w14:paraId="5A52ADA0" w14:textId="77777777"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14:paraId="30DBCAF0" w14:textId="77777777" w:rsidR="00372605" w:rsidRPr="008166C5" w:rsidRDefault="00372605" w:rsidP="007D2816">
            <w:pPr>
              <w:pStyle w:val="ListParagraph"/>
              <w:ind w:left="0"/>
              <w:rPr>
                <w:rFonts w:cstheme="minorHAnsi"/>
                <w:color w:val="000000"/>
                <w:lang w:eastAsia="en-GB"/>
              </w:rPr>
            </w:pPr>
          </w:p>
          <w:p w14:paraId="7B051DAB" w14:textId="77777777"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14:paraId="0E502A13" w14:textId="77777777" w:rsidR="00E45C13" w:rsidRDefault="00E45C13" w:rsidP="007D2816">
            <w:pPr>
              <w:pStyle w:val="ListParagraph"/>
              <w:ind w:left="0"/>
              <w:rPr>
                <w:rFonts w:cstheme="minorHAnsi"/>
                <w:color w:val="000000"/>
                <w:lang w:eastAsia="en-GB"/>
              </w:rPr>
            </w:pPr>
          </w:p>
          <w:p w14:paraId="346AE59B"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3F748D3" w14:textId="22EE8F23"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9"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40B16E24" w14:textId="77777777" w:rsidR="00372605" w:rsidRPr="008166C5" w:rsidRDefault="00372605" w:rsidP="007D2816">
            <w:pPr>
              <w:spacing w:after="120"/>
              <w:rPr>
                <w:rFonts w:cstheme="minorHAnsi"/>
              </w:rPr>
            </w:pPr>
          </w:p>
          <w:p w14:paraId="71DB2A59" w14:textId="77777777" w:rsidR="00372605" w:rsidRPr="008166C5" w:rsidRDefault="00372605" w:rsidP="004E4373">
            <w:pPr>
              <w:spacing w:after="120"/>
              <w:rPr>
                <w:rFonts w:cstheme="minorHAnsi"/>
              </w:rPr>
            </w:pPr>
          </w:p>
        </w:tc>
        <w:tc>
          <w:tcPr>
            <w:tcW w:w="4281" w:type="dxa"/>
          </w:tcPr>
          <w:p w14:paraId="7FF49F46" w14:textId="77777777"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14:paraId="668F45E0" w14:textId="77777777" w:rsidR="00372605" w:rsidRPr="008166C5" w:rsidRDefault="00097613" w:rsidP="007D2816">
            <w:pPr>
              <w:spacing w:after="120"/>
              <w:rPr>
                <w:rFonts w:cstheme="minorHAnsi"/>
              </w:rPr>
            </w:pPr>
            <w:hyperlink r:id="rId90"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14:paraId="21788F8C" w14:textId="77777777" w:rsidR="00623DAB" w:rsidRPr="008166C5" w:rsidRDefault="00097613" w:rsidP="00623DAB">
            <w:pPr>
              <w:rPr>
                <w:rFonts w:eastAsia="Times New Roman" w:cstheme="minorHAnsi"/>
              </w:rPr>
            </w:pPr>
            <w:hyperlink r:id="rId91" w:history="1">
              <w:r w:rsidR="00623DAB" w:rsidRPr="008166C5">
                <w:rPr>
                  <w:rStyle w:val="Hyperlink"/>
                  <w:rFonts w:cstheme="minorHAnsi"/>
                </w:rPr>
                <w:t>DPA Section 8 (d) - Processing is necessary for the exercise of statutory functions.</w:t>
              </w:r>
            </w:hyperlink>
          </w:p>
          <w:p w14:paraId="2927BA4A" w14:textId="77777777" w:rsidR="00372605" w:rsidRPr="008166C5" w:rsidRDefault="00372605" w:rsidP="007D2816">
            <w:pPr>
              <w:spacing w:after="120"/>
              <w:rPr>
                <w:rFonts w:cstheme="minorHAnsi"/>
              </w:rPr>
            </w:pPr>
          </w:p>
          <w:p w14:paraId="742266D8" w14:textId="77777777"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14:paraId="66D074FC" w14:textId="77777777" w:rsidR="00372605" w:rsidRPr="008166C5" w:rsidRDefault="00097613" w:rsidP="007D2816">
            <w:pPr>
              <w:spacing w:after="120"/>
              <w:rPr>
                <w:rStyle w:val="Hyperlink"/>
                <w:rFonts w:cstheme="minorHAnsi"/>
                <w:lang w:val="en-US"/>
              </w:rPr>
            </w:pPr>
            <w:hyperlink r:id="rId92"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14:paraId="6624E5F3" w14:textId="77777777" w:rsidR="00AB5006" w:rsidRPr="008166C5" w:rsidRDefault="00AB5006" w:rsidP="007D2816">
            <w:pPr>
              <w:spacing w:after="120"/>
              <w:rPr>
                <w:rStyle w:val="Hyperlink"/>
                <w:rFonts w:cstheme="minorHAnsi"/>
                <w:lang w:val="en-US"/>
              </w:rPr>
            </w:pPr>
          </w:p>
          <w:p w14:paraId="30968587" w14:textId="77777777" w:rsidR="00AB5006" w:rsidRPr="008166C5" w:rsidRDefault="00097613" w:rsidP="00AB5006">
            <w:pPr>
              <w:rPr>
                <w:rFonts w:cstheme="minorHAnsi"/>
                <w:lang w:val="en"/>
              </w:rPr>
            </w:pPr>
            <w:hyperlink r:id="rId93"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14:paraId="198D5540" w14:textId="77777777" w:rsidR="00AB5006" w:rsidRDefault="00AB5006" w:rsidP="007D2816">
            <w:pPr>
              <w:spacing w:after="120"/>
              <w:rPr>
                <w:rFonts w:cstheme="minorHAnsi"/>
                <w:color w:val="0000FF" w:themeColor="hyperlink"/>
                <w:u w:val="single"/>
                <w:lang w:val="en-US"/>
              </w:rPr>
            </w:pPr>
          </w:p>
          <w:p w14:paraId="5E0C3D7B" w14:textId="77777777" w:rsidR="00372605" w:rsidRPr="005F1638" w:rsidRDefault="00097613" w:rsidP="005F1638">
            <w:pPr>
              <w:rPr>
                <w:b/>
              </w:rPr>
            </w:pPr>
            <w:hyperlink r:id="rId94"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169F9198" w14:textId="77777777"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14:paraId="02A13C01"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7E87A649"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35033A01"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57D5101A" w14:textId="77777777"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23D7AA30" w14:textId="77777777"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23A8A6C4" w14:textId="77777777"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 xml:space="preserve">where we no longer need the data for </w:t>
            </w:r>
            <w:r w:rsidRPr="008166C5">
              <w:rPr>
                <w:rFonts w:cstheme="minorHAnsi"/>
                <w:color w:val="0D0D0D" w:themeColor="text1" w:themeTint="F2"/>
                <w:lang w:val="en-US"/>
              </w:rPr>
              <w:lastRenderedPageBreak/>
              <w:t>the purposes of the processing.</w:t>
            </w:r>
          </w:p>
          <w:p w14:paraId="181270F1" w14:textId="77777777"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168388D2" w14:textId="77777777" w:rsidR="00372605" w:rsidRPr="008166C5" w:rsidRDefault="00372605" w:rsidP="00D70ABD">
            <w:pPr>
              <w:rPr>
                <w:rFonts w:cstheme="minorHAnsi"/>
                <w:lang w:val="en-US"/>
              </w:rPr>
            </w:pPr>
          </w:p>
          <w:p w14:paraId="4F24ADC4" w14:textId="77777777"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14:paraId="4D2B0B00" w14:textId="77777777" w:rsidR="00372605" w:rsidRPr="008166C5" w:rsidRDefault="00372605" w:rsidP="00D70ABD">
            <w:pPr>
              <w:rPr>
                <w:rFonts w:cstheme="minorHAnsi"/>
                <w:color w:val="000000"/>
                <w:lang w:eastAsia="en-GB"/>
              </w:rPr>
            </w:pPr>
          </w:p>
          <w:p w14:paraId="0751CDD4"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5A12DB">
              <w:rPr>
                <w:rFonts w:cstheme="minorHAnsi"/>
              </w:rPr>
              <w:t xml:space="preserve">the Practice </w:t>
            </w:r>
            <w:r w:rsidRPr="008166C5">
              <w:rPr>
                <w:rFonts w:cstheme="minorHAnsi"/>
              </w:rPr>
              <w:t>process your data, you have the right to appeal/complain to the Information Commissioner (IC). The IC can be contacted at:</w:t>
            </w:r>
          </w:p>
          <w:p w14:paraId="6851F4C9"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2B28BAC2"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549161FE"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68692BFB"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25C92CCE"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31C88E8A" w14:textId="77777777" w:rsidR="00372605" w:rsidRPr="008166C5" w:rsidRDefault="00372605" w:rsidP="000641E9">
            <w:pPr>
              <w:autoSpaceDE w:val="0"/>
              <w:autoSpaceDN w:val="0"/>
              <w:adjustRightInd w:val="0"/>
              <w:rPr>
                <w:rFonts w:cstheme="minorHAnsi"/>
              </w:rPr>
            </w:pPr>
          </w:p>
          <w:p w14:paraId="76110458"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05E0975D" w14:textId="77777777"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141B73C6" w14:textId="77777777" w:rsidR="00AD68B6" w:rsidRPr="008166C5" w:rsidRDefault="00AD68B6" w:rsidP="00282277">
            <w:pPr>
              <w:autoSpaceDE w:val="0"/>
              <w:autoSpaceDN w:val="0"/>
              <w:adjustRightInd w:val="0"/>
              <w:rPr>
                <w:rFonts w:cstheme="minorHAnsi"/>
                <w:shd w:val="clear" w:color="auto" w:fill="FFFFFF"/>
              </w:rPr>
            </w:pPr>
          </w:p>
        </w:tc>
      </w:tr>
      <w:tr w:rsidR="00372605" w:rsidRPr="00660AD0" w14:paraId="2212A70F" w14:textId="77777777" w:rsidTr="00592BF1">
        <w:trPr>
          <w:trHeight w:val="156"/>
        </w:trPr>
        <w:tc>
          <w:tcPr>
            <w:tcW w:w="2220" w:type="dxa"/>
          </w:tcPr>
          <w:p w14:paraId="201D3DCA" w14:textId="77777777"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14:paraId="1CD82E99" w14:textId="77777777"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 xml:space="preserve">apprehension or </w:t>
            </w:r>
            <w:r w:rsidRPr="008166C5">
              <w:rPr>
                <w:rStyle w:val="legds2"/>
                <w:rFonts w:cstheme="minorHAnsi"/>
                <w:lang w:val="en"/>
                <w:specVanish w:val="0"/>
              </w:rPr>
              <w:lastRenderedPageBreak/>
              <w:t>prosecution of offenders; the assessment or collection of any tax or duty or, of any imposition of a similar nature.</w:t>
            </w:r>
          </w:p>
          <w:p w14:paraId="2C80709C" w14:textId="77777777" w:rsidR="00372605" w:rsidRPr="008166C5" w:rsidRDefault="00372605" w:rsidP="00285D17">
            <w:pPr>
              <w:rPr>
                <w:rStyle w:val="legds2"/>
                <w:rFonts w:cstheme="minorHAnsi"/>
                <w:lang w:val="en"/>
              </w:rPr>
            </w:pPr>
          </w:p>
          <w:p w14:paraId="566CE005" w14:textId="77777777"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14:paraId="29DB075E" w14:textId="77777777"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374160">
              <w:rPr>
                <w:rFonts w:cstheme="minorHAnsi"/>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14:paraId="52B67C09" w14:textId="77777777" w:rsidR="00372605" w:rsidRPr="008166C5" w:rsidRDefault="00372605" w:rsidP="00285D17">
            <w:pPr>
              <w:ind w:right="-23"/>
              <w:rPr>
                <w:rFonts w:eastAsia="Times New Roman" w:cstheme="minorHAnsi"/>
                <w:lang w:eastAsia="en-GB"/>
              </w:rPr>
            </w:pPr>
          </w:p>
          <w:p w14:paraId="3DC14BC6" w14:textId="77777777"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14:paraId="3B84B0FD" w14:textId="77777777" w:rsidR="00E45C13" w:rsidRDefault="00E45C13" w:rsidP="00285D17">
            <w:pPr>
              <w:ind w:right="-23"/>
              <w:rPr>
                <w:rFonts w:cstheme="minorHAnsi"/>
                <w:color w:val="000000"/>
                <w:lang w:eastAsia="en-GB"/>
              </w:rPr>
            </w:pPr>
          </w:p>
          <w:p w14:paraId="6C86AD61"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5B6496B" w14:textId="59662EF6"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6"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3D2B45FE" w14:textId="77777777" w:rsidR="00372605" w:rsidRPr="008166C5" w:rsidRDefault="00372605" w:rsidP="00594F4A">
            <w:pPr>
              <w:spacing w:after="120"/>
              <w:rPr>
                <w:rFonts w:cstheme="minorHAnsi"/>
              </w:rPr>
            </w:pPr>
          </w:p>
          <w:p w14:paraId="4028FCFC" w14:textId="77777777" w:rsidR="00372605" w:rsidRPr="008166C5" w:rsidRDefault="00372605" w:rsidP="004E4373">
            <w:pPr>
              <w:spacing w:after="120"/>
              <w:rPr>
                <w:rFonts w:cstheme="minorHAnsi"/>
              </w:rPr>
            </w:pPr>
          </w:p>
        </w:tc>
        <w:tc>
          <w:tcPr>
            <w:tcW w:w="4281" w:type="dxa"/>
          </w:tcPr>
          <w:p w14:paraId="7F7E35F8" w14:textId="77777777"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14:paraId="27E976E9" w14:textId="77777777" w:rsidR="00500722" w:rsidRPr="008166C5" w:rsidRDefault="00097613" w:rsidP="00594F4A">
            <w:pPr>
              <w:rPr>
                <w:rFonts w:eastAsia="Times New Roman" w:cstheme="minorHAnsi"/>
              </w:rPr>
            </w:pPr>
            <w:hyperlink r:id="rId97"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14:paraId="4283A063" w14:textId="77777777" w:rsidR="00372605" w:rsidRPr="008166C5" w:rsidRDefault="00372605" w:rsidP="00594F4A">
            <w:pPr>
              <w:rPr>
                <w:rFonts w:eastAsia="Times New Roman" w:cstheme="minorHAnsi"/>
              </w:rPr>
            </w:pPr>
          </w:p>
          <w:p w14:paraId="4EACC457" w14:textId="77777777" w:rsidR="00500722" w:rsidRPr="008166C5" w:rsidRDefault="00097613" w:rsidP="00500722">
            <w:pPr>
              <w:rPr>
                <w:rFonts w:eastAsia="Times New Roman" w:cstheme="minorHAnsi"/>
              </w:rPr>
            </w:pPr>
            <w:hyperlink r:id="rId98" w:history="1">
              <w:r w:rsidR="00500722" w:rsidRPr="008166C5">
                <w:rPr>
                  <w:rStyle w:val="Hyperlink"/>
                  <w:rFonts w:cstheme="minorHAnsi"/>
                </w:rPr>
                <w:t>DPA Section 8 (d) - Processing is necessary for the exercise of statutory functions.</w:t>
              </w:r>
            </w:hyperlink>
          </w:p>
          <w:p w14:paraId="54F5174B" w14:textId="77777777" w:rsidR="00372605" w:rsidRPr="008166C5" w:rsidRDefault="00372605" w:rsidP="00594F4A">
            <w:pPr>
              <w:rPr>
                <w:rFonts w:cstheme="minorHAnsi"/>
              </w:rPr>
            </w:pPr>
          </w:p>
          <w:p w14:paraId="598B8258" w14:textId="77777777"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14:paraId="58144B99" w14:textId="77777777" w:rsidR="00372605" w:rsidRPr="008166C5" w:rsidRDefault="00097613" w:rsidP="00282277">
            <w:pPr>
              <w:spacing w:after="120"/>
              <w:rPr>
                <w:rStyle w:val="Hyperlink"/>
                <w:rFonts w:cstheme="minorHAnsi"/>
                <w:lang w:val="en-US"/>
              </w:rPr>
            </w:pPr>
            <w:hyperlink r:id="rId99"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14:paraId="1DA5206C" w14:textId="77777777" w:rsidR="00A843A0" w:rsidRPr="008166C5" w:rsidRDefault="005F1638" w:rsidP="00A843A0">
            <w:pPr>
              <w:rPr>
                <w:rFonts w:cstheme="minorHAnsi"/>
              </w:rPr>
            </w:pPr>
            <w:r>
              <w:t xml:space="preserve">In accordance with </w:t>
            </w:r>
            <w:hyperlink r:id="rId100"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14:paraId="62D9A207" w14:textId="77777777" w:rsidR="00A843A0" w:rsidRPr="008166C5" w:rsidRDefault="00A843A0" w:rsidP="008D4B35">
            <w:pPr>
              <w:rPr>
                <w:rFonts w:cstheme="minorHAnsi"/>
                <w:color w:val="000000"/>
                <w:lang w:eastAsia="en-GB"/>
              </w:rPr>
            </w:pPr>
          </w:p>
        </w:tc>
        <w:tc>
          <w:tcPr>
            <w:tcW w:w="4820" w:type="dxa"/>
          </w:tcPr>
          <w:p w14:paraId="5229DBBB" w14:textId="77777777"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14:paraId="2ADF7212" w14:textId="77777777" w:rsidR="00372605" w:rsidRPr="008166C5" w:rsidRDefault="00372605" w:rsidP="00F57876">
            <w:pPr>
              <w:rPr>
                <w:rFonts w:cstheme="minorHAnsi"/>
                <w:lang w:val="en"/>
              </w:rPr>
            </w:pPr>
          </w:p>
          <w:p w14:paraId="5927EDE9"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5A12DB">
              <w:rPr>
                <w:rFonts w:cstheme="minorHAnsi"/>
              </w:rPr>
              <w:lastRenderedPageBreak/>
              <w:t xml:space="preserve">way the Practice </w:t>
            </w:r>
            <w:r w:rsidRPr="008166C5">
              <w:rPr>
                <w:rFonts w:cstheme="minorHAnsi"/>
              </w:rPr>
              <w:t>process your data, you have the right to appeal/complain to the Information Commissioner (IC). The IC can be contacted at:</w:t>
            </w:r>
          </w:p>
          <w:p w14:paraId="6BDEE786"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6164DE63"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75B46C94"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25B66A32"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6214C087"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512AD601" w14:textId="77777777" w:rsidR="00372605" w:rsidRPr="008166C5" w:rsidRDefault="00372605" w:rsidP="000641E9">
            <w:pPr>
              <w:autoSpaceDE w:val="0"/>
              <w:autoSpaceDN w:val="0"/>
              <w:adjustRightInd w:val="0"/>
              <w:rPr>
                <w:rFonts w:cstheme="minorHAnsi"/>
              </w:rPr>
            </w:pPr>
          </w:p>
          <w:p w14:paraId="7360D1D5"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645EC0AD" w14:textId="77777777"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1"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14:paraId="4A572531" w14:textId="77777777" w:rsidTr="00592BF1">
        <w:trPr>
          <w:trHeight w:val="330"/>
        </w:trPr>
        <w:tc>
          <w:tcPr>
            <w:tcW w:w="2220" w:type="dxa"/>
          </w:tcPr>
          <w:p w14:paraId="409FA7BE" w14:textId="77777777"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14:paraId="47F2EDD4" w14:textId="77777777"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14:paraId="4D9AB4A2" w14:textId="77777777" w:rsidR="00372605" w:rsidRPr="00965699" w:rsidRDefault="00372605" w:rsidP="00D870D8">
            <w:pPr>
              <w:spacing w:after="120"/>
              <w:rPr>
                <w:rFonts w:cstheme="minorHAnsi"/>
                <w:color w:val="000000"/>
              </w:rPr>
            </w:pPr>
          </w:p>
          <w:p w14:paraId="431083CB" w14:textId="77777777"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14:paraId="6B9CCD86" w14:textId="77777777" w:rsidR="00372605" w:rsidRPr="00F55BEC" w:rsidRDefault="00372605" w:rsidP="00B25CA0">
            <w:pPr>
              <w:rPr>
                <w:rFonts w:cstheme="minorHAnsi"/>
                <w:highlight w:val="red"/>
              </w:rPr>
            </w:pPr>
          </w:p>
        </w:tc>
        <w:tc>
          <w:tcPr>
            <w:tcW w:w="255" w:type="dxa"/>
          </w:tcPr>
          <w:p w14:paraId="79857228" w14:textId="77777777" w:rsidR="00372605" w:rsidRPr="008166C5" w:rsidRDefault="00372605" w:rsidP="000456BC">
            <w:pPr>
              <w:spacing w:after="120"/>
              <w:rPr>
                <w:rFonts w:cstheme="minorHAnsi"/>
              </w:rPr>
            </w:pPr>
            <w:r w:rsidRPr="008166C5">
              <w:rPr>
                <w:rFonts w:eastAsia="Calibri" w:cstheme="minorHAnsi"/>
              </w:rPr>
              <w:t>.</w:t>
            </w:r>
          </w:p>
          <w:p w14:paraId="0F7958B4" w14:textId="77777777" w:rsidR="00372605" w:rsidRPr="008166C5" w:rsidRDefault="00372605" w:rsidP="004E4373">
            <w:pPr>
              <w:spacing w:after="120"/>
              <w:rPr>
                <w:rFonts w:cstheme="minorHAnsi"/>
              </w:rPr>
            </w:pPr>
          </w:p>
        </w:tc>
        <w:tc>
          <w:tcPr>
            <w:tcW w:w="4281" w:type="dxa"/>
          </w:tcPr>
          <w:p w14:paraId="3D4CA1B8" w14:textId="77777777"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14:paraId="3FE4EFC1" w14:textId="77777777" w:rsidR="00372605" w:rsidRPr="008166C5" w:rsidRDefault="00097613" w:rsidP="00336D0A">
            <w:pPr>
              <w:spacing w:after="120"/>
              <w:rPr>
                <w:rFonts w:cstheme="minorHAnsi"/>
              </w:rPr>
            </w:pPr>
            <w:hyperlink r:id="rId102"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14:paraId="4CCE85C5" w14:textId="77777777"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14:paraId="29EEBB6C" w14:textId="77777777" w:rsidR="001B6208" w:rsidRPr="00B27081" w:rsidRDefault="00097613" w:rsidP="00336D0A">
            <w:pPr>
              <w:spacing w:after="120"/>
              <w:rPr>
                <w:rFonts w:cstheme="minorHAnsi"/>
                <w:color w:val="0000FF" w:themeColor="hyperlink"/>
                <w:u w:val="single"/>
                <w:lang w:val="en-US"/>
              </w:rPr>
            </w:pPr>
            <w:hyperlink r:id="rId103"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necessary for the establishment, exercise or </w:t>
              </w:r>
              <w:proofErr w:type="spellStart"/>
              <w:r w:rsidR="00B27081" w:rsidRPr="00B27081">
                <w:rPr>
                  <w:rStyle w:val="Hyperlink"/>
                  <w:rFonts w:cstheme="minorHAnsi"/>
                  <w:lang w:val="en-US"/>
                </w:rPr>
                <w:t>defence</w:t>
              </w:r>
              <w:proofErr w:type="spellEnd"/>
              <w:r w:rsidR="00B27081" w:rsidRPr="00B27081">
                <w:rPr>
                  <w:rStyle w:val="Hyperlink"/>
                  <w:rFonts w:cstheme="minorHAnsi"/>
                  <w:lang w:val="en-US"/>
                </w:rPr>
                <w:t xml:space="preserve"> of legal claims;</w:t>
              </w:r>
            </w:hyperlink>
          </w:p>
          <w:p w14:paraId="4698E471" w14:textId="77777777" w:rsidR="00F471D6" w:rsidRPr="00754AE8" w:rsidRDefault="00097613" w:rsidP="00754AE8">
            <w:pPr>
              <w:spacing w:after="120"/>
              <w:rPr>
                <w:rFonts w:cstheme="minorHAnsi"/>
              </w:rPr>
            </w:pPr>
            <w:hyperlink r:id="rId104"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w:t>
              </w:r>
              <w:r w:rsidR="00F471D6" w:rsidRPr="00B27081">
                <w:rPr>
                  <w:rStyle w:val="Hyperlink"/>
                  <w:rFonts w:cstheme="minorHAnsi"/>
                </w:rPr>
                <w:lastRenderedPageBreak/>
                <w:t xml:space="preserve">(33)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14:paraId="7280A474" w14:textId="77777777"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14:paraId="4C31FB70" w14:textId="77777777" w:rsidR="00372605" w:rsidRPr="008166C5" w:rsidRDefault="00372605" w:rsidP="000456BC">
            <w:pPr>
              <w:rPr>
                <w:rFonts w:cstheme="minorHAnsi"/>
                <w:lang w:eastAsia="en-GB"/>
              </w:rPr>
            </w:pPr>
          </w:p>
          <w:p w14:paraId="3487D6EC"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5A12DB">
              <w:rPr>
                <w:rFonts w:cstheme="minorHAnsi"/>
              </w:rPr>
              <w:t xml:space="preserve">way the Practice process </w:t>
            </w:r>
            <w:r w:rsidRPr="008166C5">
              <w:rPr>
                <w:rFonts w:cstheme="minorHAnsi"/>
              </w:rPr>
              <w:t>your data, you have the right to appeal/complain to the Information Commissioner (IC). The IC can be contacted at:</w:t>
            </w:r>
          </w:p>
          <w:p w14:paraId="5A4CF067"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14:paraId="54AF82FF"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14:paraId="6C4159D5"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14:paraId="2220417C"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14:paraId="4A7CE453" w14:textId="77777777" w:rsidR="00372605" w:rsidRPr="008166C5" w:rsidRDefault="00372605" w:rsidP="000456BC">
            <w:pPr>
              <w:autoSpaceDE w:val="0"/>
              <w:autoSpaceDN w:val="0"/>
              <w:adjustRightInd w:val="0"/>
              <w:rPr>
                <w:rFonts w:cstheme="minorHAnsi"/>
              </w:rPr>
            </w:pPr>
            <w:r w:rsidRPr="008166C5">
              <w:rPr>
                <w:rFonts w:cstheme="minorHAnsi"/>
              </w:rPr>
              <w:t xml:space="preserve">Cheshire </w:t>
            </w:r>
          </w:p>
          <w:p w14:paraId="3450196C" w14:textId="77777777" w:rsidR="00372605" w:rsidRPr="008166C5" w:rsidRDefault="00372605" w:rsidP="000456BC">
            <w:pPr>
              <w:autoSpaceDE w:val="0"/>
              <w:autoSpaceDN w:val="0"/>
              <w:adjustRightInd w:val="0"/>
              <w:rPr>
                <w:rFonts w:cstheme="minorHAnsi"/>
              </w:rPr>
            </w:pPr>
          </w:p>
          <w:p w14:paraId="7FEC12D5" w14:textId="77777777"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lastRenderedPageBreak/>
              <w:t>Tel: 0303 123 1113 or 01625 545 745</w:t>
            </w:r>
          </w:p>
          <w:p w14:paraId="1E9B63FA" w14:textId="77777777"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14:paraId="361E9D1A" w14:textId="77777777" w:rsidTr="00592BF1">
        <w:trPr>
          <w:trHeight w:val="330"/>
        </w:trPr>
        <w:tc>
          <w:tcPr>
            <w:tcW w:w="2220" w:type="dxa"/>
          </w:tcPr>
          <w:p w14:paraId="0C3AAB8F" w14:textId="77777777" w:rsidR="00AF2620" w:rsidRPr="008166C5" w:rsidRDefault="00097613" w:rsidP="00AF2620">
            <w:pPr>
              <w:spacing w:after="120"/>
              <w:rPr>
                <w:rFonts w:eastAsia="Calibri" w:cstheme="minorHAnsi"/>
                <w:b/>
              </w:rPr>
            </w:pPr>
            <w:hyperlink r:id="rId106" w:history="1">
              <w:r w:rsidR="00AF2620" w:rsidRPr="008166C5">
                <w:rPr>
                  <w:rStyle w:val="Hyperlink"/>
                  <w:rFonts w:eastAsia="Calibri" w:cstheme="minorHAnsi"/>
                  <w:b/>
                </w:rPr>
                <w:t>General Medical Council (GMC)</w:t>
              </w:r>
            </w:hyperlink>
          </w:p>
        </w:tc>
        <w:tc>
          <w:tcPr>
            <w:tcW w:w="4471" w:type="dxa"/>
          </w:tcPr>
          <w:p w14:paraId="41D44FDC" w14:textId="77777777"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09088CA2" w14:textId="77777777" w:rsidR="00AF2620" w:rsidRPr="008166C5" w:rsidRDefault="00AF2620" w:rsidP="00AF2620">
            <w:pPr>
              <w:rPr>
                <w:rFonts w:cstheme="minorHAnsi"/>
                <w:lang w:val="en"/>
              </w:rPr>
            </w:pPr>
          </w:p>
          <w:p w14:paraId="2807D0EF" w14:textId="77777777"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14:paraId="4EE72F80" w14:textId="77777777" w:rsidR="00AF2620" w:rsidRPr="008166C5" w:rsidRDefault="00AF2620" w:rsidP="00AF2620">
            <w:pPr>
              <w:rPr>
                <w:rFonts w:cstheme="minorHAnsi"/>
              </w:rPr>
            </w:pPr>
          </w:p>
          <w:p w14:paraId="161610B4" w14:textId="77777777"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14:paraId="678B7CA4"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D3982B5" w14:textId="52F3DF9A"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7"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52583F81" w14:textId="77777777" w:rsidR="00AF2620" w:rsidRPr="008166C5" w:rsidRDefault="00AF2620" w:rsidP="00F02BC1">
            <w:pPr>
              <w:spacing w:after="120"/>
              <w:rPr>
                <w:rFonts w:eastAsia="Calibri" w:cstheme="minorHAnsi"/>
              </w:rPr>
            </w:pPr>
          </w:p>
        </w:tc>
        <w:tc>
          <w:tcPr>
            <w:tcW w:w="4281" w:type="dxa"/>
          </w:tcPr>
          <w:p w14:paraId="1E892B7B" w14:textId="77777777"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14:paraId="0F55CB94" w14:textId="77777777" w:rsidR="00AF2620" w:rsidRPr="008166C5" w:rsidRDefault="00097613" w:rsidP="00AF2620">
            <w:pPr>
              <w:spacing w:after="120"/>
              <w:rPr>
                <w:rFonts w:cstheme="minorHAnsi"/>
              </w:rPr>
            </w:pPr>
            <w:hyperlink r:id="rId108"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14:paraId="696FA196" w14:textId="77777777" w:rsidR="00B27081" w:rsidRDefault="00097613" w:rsidP="00B27081">
            <w:pPr>
              <w:spacing w:after="120"/>
              <w:rPr>
                <w:rStyle w:val="Hyperlink"/>
                <w:rFonts w:eastAsia="Times New Roman" w:cstheme="minorHAnsi"/>
              </w:rPr>
            </w:pPr>
            <w:hyperlink r:id="rId109"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14:paraId="7A96F9DD" w14:textId="77777777" w:rsidR="00B27081" w:rsidRPr="004B3488" w:rsidRDefault="00097613" w:rsidP="00B27081">
            <w:pPr>
              <w:spacing w:after="120"/>
              <w:rPr>
                <w:rFonts w:eastAsia="Times New Roman" w:cstheme="minorHAnsi"/>
                <w:color w:val="0000FF" w:themeColor="hyperlink"/>
                <w:u w:val="single"/>
              </w:rPr>
            </w:pPr>
            <w:hyperlink r:id="rId110"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14:paraId="0CFC9597" w14:textId="77777777" w:rsidR="00AF2620" w:rsidRPr="008166C5" w:rsidRDefault="00AF2620" w:rsidP="00AF2620">
            <w:pPr>
              <w:spacing w:after="120"/>
              <w:rPr>
                <w:rFonts w:cstheme="minorHAnsi"/>
              </w:rPr>
            </w:pPr>
          </w:p>
          <w:p w14:paraId="51037089" w14:textId="77777777"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14:paraId="0C0117D5" w14:textId="77777777" w:rsidR="00AF2620" w:rsidRPr="008166C5" w:rsidRDefault="00097613" w:rsidP="00AF2620">
            <w:pPr>
              <w:spacing w:after="120"/>
              <w:rPr>
                <w:rStyle w:val="Hyperlink"/>
                <w:rFonts w:cstheme="minorHAnsi"/>
                <w:lang w:val="en-US"/>
              </w:rPr>
            </w:pPr>
            <w:hyperlink r:id="rId111"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14:paraId="20FBF49D" w14:textId="77777777" w:rsidR="00754AE8" w:rsidRDefault="00097613" w:rsidP="00754AE8">
            <w:pPr>
              <w:rPr>
                <w:rFonts w:cstheme="minorHAnsi"/>
              </w:rPr>
            </w:pPr>
            <w:hyperlink r:id="rId112"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14:paraId="7CE3E148" w14:textId="77777777" w:rsidR="00754AE8" w:rsidRDefault="00754AE8" w:rsidP="00754AE8">
            <w:pPr>
              <w:rPr>
                <w:rFonts w:cstheme="minorHAnsi"/>
                <w:lang w:val="en"/>
              </w:rPr>
            </w:pPr>
          </w:p>
          <w:p w14:paraId="4D46747A" w14:textId="77777777" w:rsidR="00754AE8" w:rsidRDefault="00097613" w:rsidP="00754AE8">
            <w:pPr>
              <w:rPr>
                <w:b/>
              </w:rPr>
            </w:pPr>
            <w:hyperlink r:id="rId113"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the purposes of preventive or occupational medicine; medical diagnosis; the provision of health care or treatment; the provision of </w:t>
              </w:r>
              <w:r w:rsidR="00754AE8" w:rsidRPr="008166C5">
                <w:rPr>
                  <w:rStyle w:val="Hyperlink"/>
                </w:rPr>
                <w:lastRenderedPageBreak/>
                <w:t>social care, or the management of health care systems or services or social care systems or services.</w:t>
              </w:r>
            </w:hyperlink>
          </w:p>
          <w:p w14:paraId="22EF46C3" w14:textId="77777777" w:rsidR="00754AE8" w:rsidRDefault="00754AE8" w:rsidP="00AF2620">
            <w:pPr>
              <w:spacing w:after="120"/>
              <w:rPr>
                <w:rStyle w:val="Hyperlink"/>
                <w:rFonts w:cstheme="minorHAnsi"/>
                <w:lang w:val="en-US"/>
              </w:rPr>
            </w:pPr>
          </w:p>
          <w:p w14:paraId="507A6388" w14:textId="77777777" w:rsidR="00AF2620" w:rsidRPr="008166C5" w:rsidRDefault="00AF2620" w:rsidP="00AF2620">
            <w:pPr>
              <w:spacing w:after="120"/>
              <w:rPr>
                <w:rFonts w:cstheme="minorHAnsi"/>
                <w:b/>
                <w:u w:val="single"/>
              </w:rPr>
            </w:pPr>
            <w:r w:rsidRPr="008166C5">
              <w:rPr>
                <w:rFonts w:cstheme="minorHAnsi"/>
                <w:b/>
                <w:u w:val="single"/>
              </w:rPr>
              <w:t>Related Legislation:</w:t>
            </w:r>
          </w:p>
          <w:p w14:paraId="02493732" w14:textId="77777777" w:rsidR="00AF2620" w:rsidRPr="008166C5" w:rsidRDefault="00097613" w:rsidP="00AF2620">
            <w:pPr>
              <w:rPr>
                <w:rFonts w:cstheme="minorHAnsi"/>
              </w:rPr>
            </w:pPr>
            <w:hyperlink r:id="rId114">
              <w:r w:rsidR="00AF2620" w:rsidRPr="008166C5">
                <w:rPr>
                  <w:rFonts w:cstheme="minorHAnsi"/>
                  <w:color w:val="0000FF"/>
                  <w:u w:val="single"/>
                </w:rPr>
                <w:t>The Medical Act 1983</w:t>
              </w:r>
            </w:hyperlink>
          </w:p>
        </w:tc>
        <w:tc>
          <w:tcPr>
            <w:tcW w:w="4820" w:type="dxa"/>
          </w:tcPr>
          <w:p w14:paraId="4DD72406" w14:textId="77777777"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14:paraId="518DD020"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48763337"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7997ABC7"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4AA5F996" w14:textId="77777777"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5C64D8EA" w14:textId="77777777"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23E278A7" w14:textId="77777777"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14:paraId="423B6ADF" w14:textId="77777777"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7C7FBC6F" w14:textId="77777777" w:rsidR="00AF2620" w:rsidRPr="008166C5" w:rsidRDefault="00AF2620" w:rsidP="00AF2620">
            <w:pPr>
              <w:spacing w:after="120"/>
              <w:rPr>
                <w:rFonts w:cstheme="minorHAnsi"/>
                <w:lang w:eastAsia="en-GB"/>
              </w:rPr>
            </w:pPr>
          </w:p>
          <w:p w14:paraId="4B6CDCD8"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5A12DB">
              <w:rPr>
                <w:rFonts w:cstheme="minorHAnsi"/>
              </w:rPr>
              <w:t xml:space="preserve">the Practice </w:t>
            </w:r>
            <w:r w:rsidRPr="008166C5">
              <w:rPr>
                <w:rFonts w:cstheme="minorHAnsi"/>
              </w:rPr>
              <w:t>process your data, you have the right to appeal/complain to the Information Commissioner (IC). The IC can be contacted at:</w:t>
            </w:r>
          </w:p>
          <w:p w14:paraId="2A612150"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14:paraId="6B47C18B"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14:paraId="3AD8D646"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14:paraId="2BA1211C"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Wilmslow </w:t>
            </w:r>
          </w:p>
          <w:p w14:paraId="5F7FF54E" w14:textId="77777777" w:rsidR="00AF2620" w:rsidRPr="008166C5" w:rsidRDefault="00AF2620" w:rsidP="00AF2620">
            <w:pPr>
              <w:autoSpaceDE w:val="0"/>
              <w:autoSpaceDN w:val="0"/>
              <w:adjustRightInd w:val="0"/>
              <w:rPr>
                <w:rFonts w:cstheme="minorHAnsi"/>
              </w:rPr>
            </w:pPr>
            <w:r w:rsidRPr="008166C5">
              <w:rPr>
                <w:rFonts w:cstheme="minorHAnsi"/>
              </w:rPr>
              <w:t xml:space="preserve">Cheshire </w:t>
            </w:r>
          </w:p>
          <w:p w14:paraId="4AF28BC6" w14:textId="77777777" w:rsidR="00AF2620" w:rsidRPr="008166C5" w:rsidRDefault="00AF2620" w:rsidP="00AF2620">
            <w:pPr>
              <w:autoSpaceDE w:val="0"/>
              <w:autoSpaceDN w:val="0"/>
              <w:adjustRightInd w:val="0"/>
              <w:rPr>
                <w:rFonts w:cstheme="minorHAnsi"/>
              </w:rPr>
            </w:pPr>
          </w:p>
          <w:p w14:paraId="55E90DFC" w14:textId="77777777"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68CA5B54" w14:textId="77777777"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14:paraId="3B422D2F" w14:textId="77777777" w:rsidTr="00592BF1">
        <w:trPr>
          <w:trHeight w:val="222"/>
        </w:trPr>
        <w:tc>
          <w:tcPr>
            <w:tcW w:w="2220" w:type="dxa"/>
          </w:tcPr>
          <w:p w14:paraId="4F7DC463" w14:textId="77777777" w:rsidR="00AF2620" w:rsidRPr="002C3D3D" w:rsidRDefault="00097613" w:rsidP="00AF2620">
            <w:hyperlink r:id="rId116" w:history="1">
              <w:bookmarkStart w:id="18" w:name="_Toc512872694"/>
              <w:r w:rsidR="00AF2620" w:rsidRPr="002C3D3D">
                <w:rPr>
                  <w:rStyle w:val="Hyperlink"/>
                  <w:b/>
                </w:rPr>
                <w:t>The Health Service Ombudsman (HSO)</w:t>
              </w:r>
              <w:bookmarkEnd w:id="18"/>
            </w:hyperlink>
          </w:p>
          <w:p w14:paraId="26E3F0EB" w14:textId="77777777" w:rsidR="00AF2620" w:rsidRDefault="00AF2620" w:rsidP="00AF2620">
            <w:pPr>
              <w:spacing w:after="120"/>
              <w:rPr>
                <w:rFonts w:eastAsia="Calibri" w:cs="Times New Roman"/>
                <w:b/>
              </w:rPr>
            </w:pPr>
          </w:p>
        </w:tc>
        <w:tc>
          <w:tcPr>
            <w:tcW w:w="4471" w:type="dxa"/>
          </w:tcPr>
          <w:p w14:paraId="119E30E1" w14:textId="77777777"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14:paraId="7CC5E27B" w14:textId="77777777" w:rsidR="00AF2620" w:rsidRPr="00285D17" w:rsidRDefault="00AF2620" w:rsidP="00504D6C">
            <w:pPr>
              <w:rPr>
                <w:lang w:val="en"/>
              </w:rPr>
            </w:pPr>
          </w:p>
          <w:p w14:paraId="4E8E721B" w14:textId="77777777"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14:paraId="49BC6587" w14:textId="77777777" w:rsidR="00AF2620" w:rsidRDefault="00AF2620" w:rsidP="00504D6C">
            <w:pPr>
              <w:rPr>
                <w:rFonts w:cs="Verdana"/>
              </w:rPr>
            </w:pPr>
          </w:p>
          <w:p w14:paraId="5B8FBF36" w14:textId="77777777"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34A76C49" w14:textId="77777777" w:rsidR="00E45C13" w:rsidRDefault="00E45C13" w:rsidP="00504D6C">
            <w:pPr>
              <w:rPr>
                <w:color w:val="000000"/>
                <w:lang w:eastAsia="en-GB"/>
              </w:rPr>
            </w:pPr>
          </w:p>
          <w:p w14:paraId="15F1F50E"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E52C6F7" w14:textId="5D2C620A"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7" w:history="1">
              <w:r w:rsidR="00662D09">
                <w:rPr>
                  <w:rStyle w:val="Hyperlink"/>
                  <w:rFonts w:eastAsia="Calibri" w:cs="Times New Roman"/>
                </w:rPr>
                <w:t xml:space="preserve">Records Management Code of Practice - NHSX </w:t>
              </w:r>
            </w:hyperlink>
            <w:r>
              <w:rPr>
                <w:rStyle w:val="Hyperlink"/>
                <w:rFonts w:eastAsia="Calibri" w:cs="Times New Roman"/>
              </w:rPr>
              <w:t>.</w:t>
            </w:r>
          </w:p>
          <w:p w14:paraId="48A7EA5D" w14:textId="77777777" w:rsidR="00AF2620" w:rsidRPr="00285D17" w:rsidRDefault="00AF2620" w:rsidP="00AF2620">
            <w:pPr>
              <w:outlineLvl w:val="0"/>
              <w:rPr>
                <w:b/>
              </w:rPr>
            </w:pPr>
          </w:p>
        </w:tc>
        <w:tc>
          <w:tcPr>
            <w:tcW w:w="255" w:type="dxa"/>
          </w:tcPr>
          <w:p w14:paraId="6CD6DCB5" w14:textId="77777777" w:rsidR="00AF2620" w:rsidRDefault="00AF2620" w:rsidP="00AF2620">
            <w:pPr>
              <w:spacing w:after="120"/>
              <w:rPr>
                <w:rFonts w:cstheme="minorHAnsi"/>
              </w:rPr>
            </w:pPr>
          </w:p>
        </w:tc>
        <w:tc>
          <w:tcPr>
            <w:tcW w:w="4281" w:type="dxa"/>
          </w:tcPr>
          <w:p w14:paraId="09DDED50"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21E5DCB9" w14:textId="77777777" w:rsidR="00AF2620" w:rsidRDefault="00097613" w:rsidP="00AF2620">
            <w:pPr>
              <w:spacing w:after="120"/>
              <w:rPr>
                <w:rFonts w:cstheme="minorHAnsi"/>
              </w:rPr>
            </w:pPr>
            <w:hyperlink r:id="rId11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0A5163B3" w14:textId="77777777" w:rsidR="00286E2B" w:rsidRPr="00B27081" w:rsidRDefault="00097613" w:rsidP="00286E2B">
            <w:pPr>
              <w:spacing w:after="120"/>
              <w:rPr>
                <w:rFonts w:eastAsia="Times New Roman" w:cstheme="minorHAnsi"/>
                <w:color w:val="0000FF" w:themeColor="hyperlink"/>
                <w:u w:val="single"/>
              </w:rPr>
            </w:pPr>
            <w:hyperlink r:id="rId119"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14:paraId="6F6A903C"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662C2F34" w14:textId="77777777" w:rsidR="00AF2620" w:rsidRDefault="00097613" w:rsidP="00AF2620">
            <w:pPr>
              <w:spacing w:after="120"/>
              <w:rPr>
                <w:rStyle w:val="Hyperlink"/>
                <w:rFonts w:cs="Helvetica"/>
                <w:lang w:val="en-US"/>
              </w:rPr>
            </w:pPr>
            <w:hyperlink r:id="rId12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14:paraId="481BBCD3" w14:textId="77777777" w:rsidR="00286E2B" w:rsidRDefault="00286E2B" w:rsidP="00AF2620">
            <w:pPr>
              <w:spacing w:after="120"/>
              <w:rPr>
                <w:rStyle w:val="Hyperlink"/>
                <w:rFonts w:cs="Helvetica"/>
                <w:lang w:val="en-US"/>
              </w:rPr>
            </w:pPr>
          </w:p>
          <w:p w14:paraId="6B27C9CF" w14:textId="77777777" w:rsidR="00286E2B" w:rsidRDefault="00097613" w:rsidP="00286E2B">
            <w:pPr>
              <w:rPr>
                <w:rFonts w:cstheme="minorHAnsi"/>
              </w:rPr>
            </w:pPr>
            <w:hyperlink r:id="rId121"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14:paraId="7075FE43" w14:textId="77777777" w:rsidR="00286E2B" w:rsidRDefault="00286E2B" w:rsidP="00286E2B">
            <w:pPr>
              <w:rPr>
                <w:rFonts w:cstheme="minorHAnsi"/>
                <w:lang w:val="en"/>
              </w:rPr>
            </w:pPr>
          </w:p>
          <w:p w14:paraId="79A8381D" w14:textId="77777777" w:rsidR="00286E2B" w:rsidRDefault="00097613" w:rsidP="00286E2B">
            <w:pPr>
              <w:rPr>
                <w:b/>
              </w:rPr>
            </w:pPr>
            <w:hyperlink r:id="rId122"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health care or treatment; the provision of social care, or the management of health care systems or services or social care </w:t>
              </w:r>
              <w:r w:rsidR="00286E2B" w:rsidRPr="008166C5">
                <w:rPr>
                  <w:rStyle w:val="Hyperlink"/>
                </w:rPr>
                <w:lastRenderedPageBreak/>
                <w:t>systems or services.</w:t>
              </w:r>
            </w:hyperlink>
          </w:p>
          <w:p w14:paraId="457DA067" w14:textId="77777777" w:rsidR="00286E2B" w:rsidRPr="000F5B97" w:rsidRDefault="00286E2B" w:rsidP="00AF2620">
            <w:pPr>
              <w:spacing w:after="120"/>
              <w:rPr>
                <w:rFonts w:cs="Helvetica"/>
                <w:color w:val="0000FF" w:themeColor="hyperlink"/>
                <w:u w:val="single"/>
                <w:lang w:val="en-US"/>
              </w:rPr>
            </w:pPr>
          </w:p>
          <w:p w14:paraId="7F7F7099"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70F8DF9" w14:textId="77777777" w:rsidR="00AF2620" w:rsidRPr="000F5B97" w:rsidRDefault="00097613" w:rsidP="00AF2620">
            <w:pPr>
              <w:spacing w:after="120"/>
              <w:rPr>
                <w:rFonts w:cstheme="minorHAnsi"/>
              </w:rPr>
            </w:pPr>
            <w:hyperlink r:id="rId123">
              <w:r w:rsidR="00AF2620" w:rsidRPr="000F5B97">
                <w:rPr>
                  <w:rFonts w:cs="Verdana"/>
                  <w:color w:val="0000FF"/>
                  <w:u w:val="single"/>
                </w:rPr>
                <w:t>The Health Services Commissioners Act 1993,s12</w:t>
              </w:r>
            </w:hyperlink>
          </w:p>
        </w:tc>
        <w:tc>
          <w:tcPr>
            <w:tcW w:w="4820" w:type="dxa"/>
          </w:tcPr>
          <w:p w14:paraId="0AC674FC"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A828DC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D853DB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B9E7C0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A085EC7"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E28AA1E"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913391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181C1F4"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9FA9A11" w14:textId="77777777" w:rsidR="00AF2620" w:rsidRDefault="00AF2620" w:rsidP="00AF2620">
            <w:pPr>
              <w:spacing w:after="120"/>
              <w:rPr>
                <w:lang w:eastAsia="en-GB"/>
              </w:rPr>
            </w:pPr>
          </w:p>
          <w:p w14:paraId="3DF52B5C"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A12DB">
              <w:rPr>
                <w:rFonts w:cs="Arial"/>
                <w:b/>
              </w:rPr>
              <w:t>the Practice</w:t>
            </w:r>
            <w:r w:rsidRPr="005A12DB">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18D303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07F152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65C5AD5"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14:paraId="6015698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307ED8A8"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D4A72BC" w14:textId="77777777" w:rsidR="00AF2620" w:rsidRPr="000641E9" w:rsidRDefault="00AF2620" w:rsidP="00AF2620">
            <w:pPr>
              <w:autoSpaceDE w:val="0"/>
              <w:autoSpaceDN w:val="0"/>
              <w:adjustRightInd w:val="0"/>
              <w:rPr>
                <w:rFonts w:cs="Arial"/>
              </w:rPr>
            </w:pPr>
          </w:p>
          <w:p w14:paraId="7C2057A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FCECAAC"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4E32929D" w14:textId="77777777" w:rsidTr="00592BF1">
        <w:trPr>
          <w:trHeight w:val="332"/>
        </w:trPr>
        <w:tc>
          <w:tcPr>
            <w:tcW w:w="2220" w:type="dxa"/>
          </w:tcPr>
          <w:p w14:paraId="74CC31EC" w14:textId="77777777"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14:paraId="58A4205F" w14:textId="77777777" w:rsidR="00AF2620" w:rsidRDefault="00AF2620" w:rsidP="00AF2620">
            <w:pPr>
              <w:spacing w:after="120"/>
              <w:rPr>
                <w:rFonts w:eastAsia="Calibri" w:cs="Times New Roman"/>
                <w:b/>
              </w:rPr>
            </w:pPr>
          </w:p>
        </w:tc>
        <w:tc>
          <w:tcPr>
            <w:tcW w:w="4471" w:type="dxa"/>
          </w:tcPr>
          <w:p w14:paraId="2B7ABD3F" w14:textId="77777777"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14:paraId="1EBAE079" w14:textId="77777777" w:rsidR="00AF2620" w:rsidRDefault="00AF2620" w:rsidP="00AF2620">
            <w:pPr>
              <w:spacing w:after="120"/>
              <w:rPr>
                <w:rFonts w:cs="Verdana"/>
                <w:color w:val="000000"/>
              </w:rPr>
            </w:pPr>
            <w:r w:rsidRPr="00315703">
              <w:rPr>
                <w:rFonts w:cs="Verdana"/>
                <w:color w:val="000000"/>
              </w:rPr>
              <w:t>This means that we are compelled by the law to share your data.</w:t>
            </w:r>
          </w:p>
          <w:p w14:paraId="0242397C" w14:textId="77777777"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41A3EE03"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8EECA20" w14:textId="1DCC1774"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5" w:history="1">
              <w:r w:rsidR="00662D09">
                <w:rPr>
                  <w:rStyle w:val="Hyperlink"/>
                  <w:rFonts w:eastAsia="Calibri" w:cs="Times New Roman"/>
                </w:rPr>
                <w:t xml:space="preserve">Records Management Code of Practice - NHSX </w:t>
              </w:r>
            </w:hyperlink>
            <w:r>
              <w:rPr>
                <w:rStyle w:val="Hyperlink"/>
                <w:rFonts w:eastAsia="Calibri" w:cs="Times New Roman"/>
              </w:rPr>
              <w:t>.</w:t>
            </w:r>
          </w:p>
          <w:p w14:paraId="0BCD00B9" w14:textId="77777777" w:rsidR="00AF2620" w:rsidRDefault="00AF2620" w:rsidP="00AF2620">
            <w:pPr>
              <w:spacing w:after="120"/>
            </w:pPr>
          </w:p>
        </w:tc>
        <w:tc>
          <w:tcPr>
            <w:tcW w:w="255" w:type="dxa"/>
          </w:tcPr>
          <w:p w14:paraId="52A17D8A" w14:textId="77777777" w:rsidR="00AF2620" w:rsidRDefault="00AF2620" w:rsidP="00AF2620">
            <w:pPr>
              <w:spacing w:after="120"/>
              <w:rPr>
                <w:rFonts w:cstheme="minorHAnsi"/>
              </w:rPr>
            </w:pPr>
          </w:p>
        </w:tc>
        <w:tc>
          <w:tcPr>
            <w:tcW w:w="4281" w:type="dxa"/>
          </w:tcPr>
          <w:p w14:paraId="185A0A27"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514426AD" w14:textId="77777777" w:rsidR="00AF2620" w:rsidRDefault="00097613" w:rsidP="00AF2620">
            <w:pPr>
              <w:spacing w:after="120"/>
              <w:rPr>
                <w:rFonts w:cstheme="minorHAnsi"/>
              </w:rPr>
            </w:pPr>
            <w:hyperlink r:id="rId12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3E8C90A4"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3195BC98" w14:textId="77777777" w:rsidR="00AF2620" w:rsidRDefault="00097613" w:rsidP="00AF2620">
            <w:pPr>
              <w:spacing w:after="120"/>
              <w:rPr>
                <w:rStyle w:val="Hyperlink"/>
                <w:rFonts w:cs="Helvetica"/>
                <w:lang w:val="en-US"/>
              </w:rPr>
            </w:pPr>
            <w:hyperlink r:id="rId12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5870E4F7" w14:textId="77777777" w:rsidR="00286E2B" w:rsidRDefault="00097613" w:rsidP="00286E2B">
            <w:pPr>
              <w:rPr>
                <w:b/>
              </w:rPr>
            </w:pPr>
            <w:hyperlink r:id="rId128"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E0CB816" w14:textId="77777777" w:rsidR="00AF2620" w:rsidRPr="000F5B97" w:rsidRDefault="00AF2620" w:rsidP="00AF2620">
            <w:pPr>
              <w:spacing w:after="120"/>
              <w:rPr>
                <w:rFonts w:cs="Helvetica"/>
                <w:color w:val="0000FF" w:themeColor="hyperlink"/>
                <w:u w:val="single"/>
                <w:lang w:val="en-US"/>
              </w:rPr>
            </w:pPr>
          </w:p>
          <w:p w14:paraId="48FF1476" w14:textId="77777777" w:rsidR="00AF2620" w:rsidRPr="00315703" w:rsidRDefault="00AF2620" w:rsidP="00AF2620">
            <w:pPr>
              <w:spacing w:after="120"/>
              <w:rPr>
                <w:rFonts w:cstheme="minorHAnsi"/>
                <w:b/>
                <w:u w:val="single"/>
              </w:rPr>
            </w:pPr>
            <w:r w:rsidRPr="00315703">
              <w:rPr>
                <w:rFonts w:cstheme="minorHAnsi"/>
                <w:b/>
                <w:u w:val="single"/>
              </w:rPr>
              <w:t>Related Legislation:</w:t>
            </w:r>
          </w:p>
          <w:p w14:paraId="7CC0BF11" w14:textId="77777777" w:rsidR="00AF2620" w:rsidRDefault="00097613" w:rsidP="00AF2620">
            <w:pPr>
              <w:spacing w:after="120"/>
              <w:rPr>
                <w:rFonts w:cstheme="minorHAnsi"/>
              </w:rPr>
            </w:pPr>
            <w:hyperlink r:id="rId129">
              <w:r w:rsidR="00286E2B">
                <w:rPr>
                  <w:rFonts w:cs="Verdana"/>
                  <w:color w:val="0000FF"/>
                  <w:u w:val="single"/>
                </w:rPr>
                <w:t>S</w:t>
              </w:r>
              <w:r w:rsidR="00AF2620" w:rsidRPr="00315703">
                <w:rPr>
                  <w:rFonts w:cs="Verdana"/>
                  <w:color w:val="0000FF"/>
                  <w:u w:val="single"/>
                </w:rPr>
                <w:t>10 NHS Act 2006</w:t>
              </w:r>
            </w:hyperlink>
          </w:p>
        </w:tc>
        <w:tc>
          <w:tcPr>
            <w:tcW w:w="4820" w:type="dxa"/>
          </w:tcPr>
          <w:p w14:paraId="096EE4F7"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A12DB">
              <w:rPr>
                <w:rFonts w:cs="Arial"/>
              </w:rPr>
              <w:t xml:space="preserve">way </w:t>
            </w:r>
            <w:r w:rsidRPr="005A12DB">
              <w:rPr>
                <w:rFonts w:cs="Arial"/>
                <w:b/>
              </w:rPr>
              <w:t>the Practice</w:t>
            </w:r>
            <w:r w:rsidRPr="005A12DB">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E529FE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2CC9E3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3EDF2476"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186935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2CF4D97"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15E083A8" w14:textId="77777777" w:rsidR="00AF2620" w:rsidRPr="000641E9" w:rsidRDefault="00AF2620" w:rsidP="00AF2620">
            <w:pPr>
              <w:autoSpaceDE w:val="0"/>
              <w:autoSpaceDN w:val="0"/>
              <w:adjustRightInd w:val="0"/>
              <w:rPr>
                <w:rFonts w:cs="Arial"/>
              </w:rPr>
            </w:pPr>
          </w:p>
          <w:p w14:paraId="612789C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4DDE858"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0" w:history="1">
              <w:r w:rsidRPr="000641E9">
                <w:rPr>
                  <w:rStyle w:val="Hyperlink"/>
                  <w:lang w:eastAsia="en-GB"/>
                </w:rPr>
                <w:t>https://ico.org.uk/global/contact-us/</w:t>
              </w:r>
            </w:hyperlink>
            <w:r w:rsidRPr="000641E9">
              <w:rPr>
                <w:color w:val="000000"/>
                <w:lang w:eastAsia="en-GB"/>
              </w:rPr>
              <w:t xml:space="preserve">  </w:t>
            </w:r>
          </w:p>
          <w:p w14:paraId="10274945" w14:textId="77777777" w:rsidR="00AF2620" w:rsidRDefault="00AF2620" w:rsidP="00AF2620">
            <w:pPr>
              <w:spacing w:after="120"/>
              <w:rPr>
                <w:lang w:eastAsia="en-GB"/>
              </w:rPr>
            </w:pPr>
          </w:p>
        </w:tc>
      </w:tr>
      <w:tr w:rsidR="00AF2620" w:rsidRPr="00660AD0" w14:paraId="02085004" w14:textId="77777777" w:rsidTr="00592BF1">
        <w:trPr>
          <w:trHeight w:val="694"/>
        </w:trPr>
        <w:tc>
          <w:tcPr>
            <w:tcW w:w="2220" w:type="dxa"/>
          </w:tcPr>
          <w:p w14:paraId="052F73DF" w14:textId="77777777" w:rsidR="00AF2620" w:rsidRDefault="00097613" w:rsidP="00AF2620">
            <w:pPr>
              <w:spacing w:after="120"/>
              <w:rPr>
                <w:rFonts w:eastAsia="Calibri" w:cs="Times New Roman"/>
                <w:b/>
              </w:rPr>
            </w:pPr>
            <w:hyperlink r:id="rId131"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xml:space="preserve">– Statutory Data </w:t>
            </w:r>
            <w:r w:rsidR="00F854B1">
              <w:rPr>
                <w:rFonts w:cs="Arial"/>
                <w:b/>
                <w:lang w:val="en"/>
              </w:rPr>
              <w:lastRenderedPageBreak/>
              <w:t>Collection</w:t>
            </w:r>
          </w:p>
        </w:tc>
        <w:tc>
          <w:tcPr>
            <w:tcW w:w="4471" w:type="dxa"/>
          </w:tcPr>
          <w:p w14:paraId="087CD588" w14:textId="77777777" w:rsidR="00AF2620" w:rsidRPr="005072BE" w:rsidRDefault="00AF2620" w:rsidP="00AF2620">
            <w:pPr>
              <w:spacing w:after="120"/>
              <w:rPr>
                <w:rFonts w:cs="Arial"/>
                <w:b/>
                <w:lang w:val="en"/>
              </w:rPr>
            </w:pPr>
            <w:r w:rsidRPr="00AA5B6B">
              <w:rPr>
                <w:rFonts w:cs="Arial"/>
                <w:lang w:val="en"/>
              </w:rPr>
              <w:lastRenderedPageBreak/>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w:t>
            </w:r>
            <w:r w:rsidRPr="005072BE">
              <w:lastRenderedPageBreak/>
              <w:t xml:space="preserve">to transform the NHS and social care. </w:t>
            </w:r>
          </w:p>
          <w:p w14:paraId="381879A1" w14:textId="77777777" w:rsidR="00AF2620" w:rsidRDefault="00AF2620" w:rsidP="00AF2620">
            <w:r w:rsidRPr="005072BE">
              <w:rPr>
                <w:lang w:eastAsia="en-GB"/>
              </w:rPr>
              <w:t xml:space="preserve">NHS Digital carries out </w:t>
            </w:r>
            <w:hyperlink r:id="rId132"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14:paraId="1DFEEA4F" w14:textId="77777777" w:rsidR="00F854B1" w:rsidRDefault="00F854B1" w:rsidP="00AF2620"/>
          <w:p w14:paraId="576FA3DA" w14:textId="77777777"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3"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70EDC326" w14:textId="77777777" w:rsidR="00AF2620" w:rsidRDefault="00AF2620" w:rsidP="00AF2620"/>
          <w:p w14:paraId="6C648AA7" w14:textId="77777777"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4"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682820A0" w14:textId="77777777" w:rsidR="00AF2620" w:rsidRPr="00D62728" w:rsidRDefault="00AF2620" w:rsidP="00AF2620"/>
          <w:p w14:paraId="667892FB" w14:textId="77777777"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14:paraId="3AABA6DD" w14:textId="77777777" w:rsidR="00F854B1" w:rsidRDefault="00F854B1" w:rsidP="00AF2620"/>
          <w:p w14:paraId="662D338A" w14:textId="77777777" w:rsidR="00AF2620" w:rsidRDefault="00AF2620" w:rsidP="00AF2620">
            <w:pPr>
              <w:rPr>
                <w:rFonts w:cs="Verdana"/>
                <w:color w:val="000000"/>
              </w:rPr>
            </w:pPr>
            <w:r w:rsidRPr="007E592F">
              <w:lastRenderedPageBreak/>
              <w:t>FGM Enhanced Dataset is a</w:t>
            </w:r>
            <w:r>
              <w:t xml:space="preserve"> mandatory data extraction </w:t>
            </w:r>
            <w:r w:rsidRPr="00D62728">
              <w:t xml:space="preserve">under </w:t>
            </w:r>
            <w:r>
              <w:t xml:space="preserve">section </w:t>
            </w:r>
            <w:hyperlink r:id="rId135" w:history="1">
              <w:r w:rsidR="00C50E30">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14:paraId="6F1F2B5E" w14:textId="77777777" w:rsidR="00F854B1" w:rsidRDefault="00F854B1" w:rsidP="00AF2620">
            <w:pPr>
              <w:rPr>
                <w:rFonts w:cs="Verdana"/>
                <w:color w:val="000000"/>
              </w:rPr>
            </w:pPr>
          </w:p>
          <w:p w14:paraId="19CFA71E" w14:textId="77777777"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4E4AE803" w14:textId="77777777"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AB3AB2F" w14:textId="2BD5BC1E"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6" w:history="1">
              <w:r w:rsidR="00662D09">
                <w:rPr>
                  <w:rStyle w:val="Hyperlink"/>
                  <w:rFonts w:eastAsia="Calibri" w:cs="Times New Roman"/>
                </w:rPr>
                <w:t xml:space="preserve">Records Management Code of Practice - NHSX </w:t>
              </w:r>
            </w:hyperlink>
          </w:p>
          <w:p w14:paraId="7D62CA9C" w14:textId="7EEB8F83" w:rsidR="00F854B1" w:rsidRPr="002755B0" w:rsidRDefault="00887716" w:rsidP="002755B0">
            <w:pPr>
              <w:spacing w:line="300" w:lineRule="auto"/>
              <w:outlineLvl w:val="1"/>
              <w:rPr>
                <w:rFonts w:ascii="Helvetica" w:eastAsia="Times New Roman" w:hAnsi="Helvetica" w:cs="Helvetica"/>
                <w:b/>
                <w:bCs/>
                <w:color w:val="202020"/>
                <w:sz w:val="27"/>
                <w:szCs w:val="33"/>
                <w:lang w:eastAsia="en-GB"/>
              </w:rPr>
            </w:pPr>
            <w:r w:rsidRPr="00887716">
              <w:rPr>
                <w:rFonts w:ascii="Helvetica" w:eastAsia="Times New Roman" w:hAnsi="Helvetica" w:cs="Helvetica"/>
                <w:b/>
                <w:bCs/>
                <w:color w:val="330072"/>
                <w:sz w:val="27"/>
                <w:szCs w:val="33"/>
                <w:lang w:eastAsia="en-GB"/>
              </w:rPr>
              <w:t xml:space="preserve">GP Data for Planning and Research (GPDPR) Programme </w:t>
            </w:r>
            <w:r w:rsidR="002755B0">
              <w:rPr>
                <w:rFonts w:ascii="Helvetica" w:hAnsi="Helvetica" w:cs="Helvetica"/>
                <w:color w:val="202020"/>
              </w:rPr>
              <w:br/>
            </w:r>
            <w:r>
              <w:rPr>
                <w:rFonts w:ascii="Helvetica" w:hAnsi="Helvetica" w:cs="Helvetica"/>
                <w:color w:val="202020"/>
              </w:rPr>
              <w:br/>
            </w:r>
            <w:r>
              <w:rPr>
                <w:rStyle w:val="Emphasis"/>
                <w:rFonts w:ascii="Helvetica" w:hAnsi="Helvetica" w:cs="Helvetica"/>
                <w:color w:val="202020"/>
              </w:rPr>
              <w:t xml:space="preserve">It is important to state that this new GPDPR programme is not a new processing of GP data in any way; what it does is to carry out an ongoing processing i.e. extraction of patients’ data by NHS Digital for planning and research purposes via a more efficient means. NHS Digital has set out that, whilst general practice will still retain data controllership over patient records within their practice, once data has been extracted from patient records and shared with NHS Digital, NHS Digital will be the responsible and accountable data controller under the UK GDPR for data </w:t>
            </w:r>
            <w:r>
              <w:rPr>
                <w:rStyle w:val="Emphasis"/>
                <w:rFonts w:ascii="Helvetica" w:hAnsi="Helvetica" w:cs="Helvetica"/>
                <w:color w:val="202020"/>
              </w:rPr>
              <w:lastRenderedPageBreak/>
              <w:t xml:space="preserve">access and dissemination for planning and research. Full details on the processing of patients’ data for this programme can be found in the NHS Digital’ privacy notice here: </w:t>
            </w:r>
            <w:hyperlink r:id="rId137" w:history="1">
              <w:r>
                <w:rPr>
                  <w:rStyle w:val="Emphasis"/>
                  <w:rFonts w:ascii="Helvetica" w:hAnsi="Helvetica" w:cs="Helvetica"/>
                  <w:color w:val="007C89"/>
                  <w:u w:val="single"/>
                </w:rPr>
                <w:t>https://digital.nhs.uk/data-and-information/data-collections-and-data-sets/data-collections/general-practice-data-for-planning-and-research/transparency-notice</w:t>
              </w:r>
            </w:hyperlink>
            <w:r>
              <w:rPr>
                <w:rFonts w:ascii="Helvetica" w:hAnsi="Helvetica" w:cs="Helvetica"/>
                <w:color w:val="202020"/>
              </w:rPr>
              <w:t xml:space="preserve"> </w:t>
            </w:r>
          </w:p>
          <w:p w14:paraId="48B8CB99" w14:textId="77777777" w:rsidR="002755B0" w:rsidRDefault="00887716" w:rsidP="00F854B1">
            <w:pPr>
              <w:spacing w:after="120"/>
              <w:rPr>
                <w:rFonts w:ascii="Helvetica" w:hAnsi="Helvetica" w:cs="Helvetica"/>
                <w:color w:val="202020"/>
              </w:rPr>
            </w:pPr>
            <w:r w:rsidRPr="00887716">
              <w:rPr>
                <w:rFonts w:ascii="Helvetica" w:hAnsi="Helvetica" w:cs="Helvetica"/>
                <w:b/>
                <w:bCs/>
                <w:color w:val="202020"/>
              </w:rPr>
              <w:t>Can Patients opt-out?</w:t>
            </w:r>
            <w:r w:rsidRPr="00887716">
              <w:rPr>
                <w:rFonts w:ascii="Helvetica" w:hAnsi="Helvetica" w:cs="Helvetica"/>
                <w:color w:val="202020"/>
              </w:rPr>
              <w:br/>
            </w:r>
            <w:r w:rsidRPr="00887716">
              <w:rPr>
                <w:rFonts w:ascii="Helvetica" w:hAnsi="Helvetica" w:cs="Helvetica"/>
                <w:color w:val="202020"/>
              </w:rPr>
              <w:br/>
              <w:t xml:space="preserve">For patients who do not want their identifiable patient data (personally identifiable data) to be shared outside of your GP practice for purposes except for your own care, you can </w:t>
            </w:r>
            <w:r w:rsidR="002755B0">
              <w:rPr>
                <w:rFonts w:ascii="Helvetica" w:hAnsi="Helvetica" w:cs="Helvetica"/>
                <w:color w:val="202020"/>
              </w:rPr>
              <w:t>register a Type 1 Opt-out form which can be found on our website under Confidentiality and How We Look After Your data or you can clink on the link below:</w:t>
            </w:r>
          </w:p>
          <w:p w14:paraId="49BAF9B9" w14:textId="4E0EB158" w:rsidR="00887716" w:rsidRPr="00F854B1" w:rsidRDefault="00097613" w:rsidP="00F854B1">
            <w:pPr>
              <w:spacing w:after="120"/>
              <w:rPr>
                <w:rFonts w:eastAsia="Calibri" w:cs="Times New Roman"/>
                <w:color w:val="0000FF" w:themeColor="hyperlink"/>
                <w:u w:val="single"/>
              </w:rPr>
            </w:pPr>
            <w:hyperlink r:id="rId138" w:history="1">
              <w:r w:rsidR="002755B0" w:rsidRPr="00F779E4">
                <w:rPr>
                  <w:rStyle w:val="Hyperlink"/>
                  <w:rFonts w:ascii="Helvetica" w:hAnsi="Helvetica" w:cs="Helvetica"/>
                </w:rPr>
                <w:t>https://nhs.us19.list-manage.com/track/click?u=ae3825bedab437264acc6843f&amp;id=9962cf8386&amp;e=b22e99c4e5</w:t>
              </w:r>
            </w:hyperlink>
            <w:r w:rsidR="002755B0">
              <w:rPr>
                <w:rFonts w:ascii="Helvetica" w:hAnsi="Helvetica" w:cs="Helvetica"/>
                <w:color w:val="202020"/>
              </w:rPr>
              <w:t xml:space="preserve"> </w:t>
            </w:r>
            <w:r w:rsidR="00887716" w:rsidRPr="00887716">
              <w:rPr>
                <w:rFonts w:ascii="Helvetica" w:hAnsi="Helvetica" w:cs="Helvetica"/>
                <w:color w:val="202020"/>
              </w:rPr>
              <w:br/>
            </w:r>
            <w:r w:rsidR="00887716" w:rsidRPr="00887716">
              <w:rPr>
                <w:rFonts w:ascii="Helvetica" w:hAnsi="Helvetica" w:cs="Helvetica"/>
                <w:color w:val="202020"/>
              </w:rPr>
              <w:br/>
              <w:t xml:space="preserve">Any patients who do not currently have a Type 1 opt out in place and wish to opt out before GPDPR takes effect must register with practices by </w:t>
            </w:r>
            <w:r w:rsidR="00887716" w:rsidRPr="00887716">
              <w:rPr>
                <w:rFonts w:ascii="Helvetica" w:hAnsi="Helvetica" w:cs="Helvetica"/>
                <w:b/>
                <w:bCs/>
                <w:color w:val="202020"/>
              </w:rPr>
              <w:t>23 June 2021</w:t>
            </w:r>
            <w:r w:rsidR="00887716" w:rsidRPr="00887716">
              <w:rPr>
                <w:rFonts w:ascii="Helvetica" w:hAnsi="Helvetica" w:cs="Helvetica"/>
                <w:color w:val="202020"/>
              </w:rPr>
              <w:t xml:space="preserve"> to avoid the extract by NHS Digital. After this date, the Type 1 opt out would still be respected, however, this would be on new data extracted post the deadline of 24 June 2021 and would not apply to data that has </w:t>
            </w:r>
            <w:r w:rsidR="00887716" w:rsidRPr="00887716">
              <w:rPr>
                <w:rFonts w:ascii="Helvetica" w:hAnsi="Helvetica" w:cs="Helvetica"/>
                <w:color w:val="202020"/>
              </w:rPr>
              <w:lastRenderedPageBreak/>
              <w:t>already been extracted.</w:t>
            </w:r>
            <w:r w:rsidR="00887716" w:rsidRPr="00887716">
              <w:rPr>
                <w:rFonts w:ascii="Helvetica" w:hAnsi="Helvetica" w:cs="Helvetica"/>
                <w:color w:val="202020"/>
              </w:rPr>
              <w:br/>
              <w:t> </w:t>
            </w:r>
            <w:r w:rsidR="00887716" w:rsidRPr="00887716">
              <w:rPr>
                <w:rFonts w:ascii="Helvetica" w:hAnsi="Helvetica" w:cs="Helvetica"/>
                <w:color w:val="202020"/>
              </w:rPr>
              <w:br/>
              <w:t xml:space="preserve">It is important </w:t>
            </w:r>
            <w:r w:rsidR="00887716">
              <w:rPr>
                <w:rFonts w:ascii="Helvetica" w:hAnsi="Helvetica" w:cs="Helvetica"/>
                <w:color w:val="202020"/>
              </w:rPr>
              <w:t>to note that the Type 1 opt-out</w:t>
            </w:r>
            <w:r w:rsidR="00887716" w:rsidRPr="00887716">
              <w:rPr>
                <w:rFonts w:ascii="Helvetica" w:hAnsi="Helvetica" w:cs="Helvetica"/>
                <w:color w:val="202020"/>
              </w:rPr>
              <w:t> won’t apply where there is a legal require</w:t>
            </w:r>
            <w:r w:rsidR="00887716">
              <w:rPr>
                <w:rFonts w:ascii="Helvetica" w:hAnsi="Helvetica" w:cs="Helvetica"/>
                <w:color w:val="202020"/>
              </w:rPr>
              <w:t>ment for GP practices to share </w:t>
            </w:r>
            <w:r w:rsidR="00887716" w:rsidRPr="00887716">
              <w:rPr>
                <w:rFonts w:ascii="Helvetica" w:hAnsi="Helvetica" w:cs="Helvetica"/>
                <w:color w:val="202020"/>
              </w:rPr>
              <w:t>data with NHS Digital.</w:t>
            </w:r>
          </w:p>
        </w:tc>
        <w:tc>
          <w:tcPr>
            <w:tcW w:w="255" w:type="dxa"/>
          </w:tcPr>
          <w:p w14:paraId="250B0B45" w14:textId="77777777" w:rsidR="00AF2620" w:rsidRDefault="00AF2620" w:rsidP="00AF2620">
            <w:pPr>
              <w:spacing w:after="120"/>
              <w:rPr>
                <w:rFonts w:cstheme="minorHAnsi"/>
              </w:rPr>
            </w:pPr>
          </w:p>
        </w:tc>
        <w:tc>
          <w:tcPr>
            <w:tcW w:w="4281" w:type="dxa"/>
          </w:tcPr>
          <w:p w14:paraId="33BC2079"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14:paraId="53368398" w14:textId="77777777" w:rsidR="00AF2620" w:rsidRDefault="00097613" w:rsidP="00AF2620">
            <w:pPr>
              <w:spacing w:after="120"/>
              <w:rPr>
                <w:rFonts w:cstheme="minorHAnsi"/>
              </w:rPr>
            </w:pPr>
            <w:hyperlink r:id="rId139"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6D633C8D" w14:textId="77777777"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316E15D" w14:textId="77777777" w:rsidR="00FE0B86" w:rsidRPr="006366CF" w:rsidRDefault="00097613" w:rsidP="00FE0B86">
            <w:pPr>
              <w:spacing w:after="120"/>
              <w:rPr>
                <w:rFonts w:cstheme="minorHAnsi"/>
              </w:rPr>
            </w:pPr>
            <w:hyperlink r:id="rId140"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14:paraId="6FD0753D" w14:textId="77777777" w:rsidR="00FE0B86" w:rsidRDefault="00097613" w:rsidP="00FE0B86">
            <w:pPr>
              <w:rPr>
                <w:rFonts w:cstheme="minorHAnsi"/>
              </w:rPr>
            </w:pPr>
            <w:hyperlink r:id="rId141"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14:paraId="2B2E97CD" w14:textId="77777777" w:rsidR="00FE0B86" w:rsidRDefault="00FE0B86" w:rsidP="00FE0B86">
            <w:pPr>
              <w:rPr>
                <w:rFonts w:cstheme="minorHAnsi"/>
                <w:lang w:val="en"/>
              </w:rPr>
            </w:pPr>
          </w:p>
          <w:p w14:paraId="35826A04" w14:textId="77777777" w:rsidR="00FE0B86" w:rsidRDefault="00097613" w:rsidP="00FE0B86">
            <w:pPr>
              <w:rPr>
                <w:b/>
              </w:rPr>
            </w:pPr>
            <w:hyperlink r:id="rId142"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729ED6C" w14:textId="77777777" w:rsidR="00AF2620" w:rsidRDefault="00AF2620" w:rsidP="00AF2620">
            <w:pPr>
              <w:spacing w:after="120"/>
              <w:rPr>
                <w:rStyle w:val="Hyperlink"/>
                <w:rFonts w:cs="Helvetica"/>
                <w:lang w:val="en-US"/>
              </w:rPr>
            </w:pPr>
          </w:p>
          <w:p w14:paraId="4E863D7F" w14:textId="77777777" w:rsidR="00AF2620" w:rsidRDefault="00AF2620" w:rsidP="00AF2620">
            <w:pPr>
              <w:spacing w:after="120"/>
              <w:rPr>
                <w:rFonts w:cstheme="minorHAnsi"/>
                <w:b/>
                <w:u w:val="single"/>
              </w:rPr>
            </w:pPr>
            <w:r w:rsidRPr="00315703">
              <w:rPr>
                <w:rFonts w:cstheme="minorHAnsi"/>
                <w:b/>
                <w:u w:val="single"/>
              </w:rPr>
              <w:t>Related Legislation:</w:t>
            </w:r>
          </w:p>
          <w:p w14:paraId="0EF2153F" w14:textId="77777777" w:rsidR="00AF2620" w:rsidRDefault="00AF2620" w:rsidP="00AF2620">
            <w:r w:rsidRPr="007E592F">
              <w:rPr>
                <w:rFonts w:cstheme="minorHAnsi"/>
                <w:color w:val="0000FF"/>
                <w:u w:val="single"/>
              </w:rPr>
              <w:t>S</w:t>
            </w:r>
            <w:hyperlink r:id="rId143" w:history="1">
              <w:r w:rsidR="005C2903">
                <w:rPr>
                  <w:rStyle w:val="Hyperlink"/>
                </w:rPr>
                <w:t>259</w:t>
              </w:r>
              <w:r w:rsidRPr="00D62728">
                <w:rPr>
                  <w:rStyle w:val="Hyperlink"/>
                </w:rPr>
                <w:t xml:space="preserve"> of the Health and Social Care Act 2012</w:t>
              </w:r>
            </w:hyperlink>
          </w:p>
          <w:p w14:paraId="7825B8C5" w14:textId="77777777" w:rsidR="00AF2620" w:rsidRPr="00315703" w:rsidRDefault="00AF2620" w:rsidP="00AF2620">
            <w:pPr>
              <w:spacing w:after="120"/>
              <w:rPr>
                <w:rFonts w:cstheme="minorHAnsi"/>
                <w:b/>
                <w:u w:val="single"/>
              </w:rPr>
            </w:pPr>
          </w:p>
          <w:p w14:paraId="5A2E682F" w14:textId="77777777" w:rsidR="00AF2620" w:rsidRPr="007E592F" w:rsidRDefault="00AF2620" w:rsidP="00AF2620">
            <w:pPr>
              <w:spacing w:after="120"/>
              <w:rPr>
                <w:rFonts w:cstheme="minorHAnsi"/>
              </w:rPr>
            </w:pPr>
          </w:p>
        </w:tc>
        <w:tc>
          <w:tcPr>
            <w:tcW w:w="4820" w:type="dxa"/>
          </w:tcPr>
          <w:p w14:paraId="415FAE69"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EB2DC1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14:paraId="7EB2586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AF6B03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4D3731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EF41BC4"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5DA0E3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95F1511" w14:textId="77777777" w:rsidR="00AF2620" w:rsidRPr="00CE3944" w:rsidRDefault="00AF2620" w:rsidP="00AF2620">
            <w:pPr>
              <w:pStyle w:val="ListParagraph"/>
              <w:spacing w:after="60"/>
              <w:ind w:left="1179"/>
              <w:rPr>
                <w:rFonts w:eastAsia="Calibri" w:cs="Times New Roman"/>
                <w:color w:val="0D0D0D" w:themeColor="text1" w:themeTint="F2"/>
              </w:rPr>
            </w:pPr>
          </w:p>
          <w:p w14:paraId="1FB7E78C" w14:textId="77777777"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14:paraId="6D3AAC70" w14:textId="77777777" w:rsidR="00AF2620" w:rsidRPr="00AA5B6B" w:rsidRDefault="00AF2620" w:rsidP="00AF2620">
            <w:pPr>
              <w:rPr>
                <w:color w:val="000000"/>
                <w:lang w:eastAsia="en-GB"/>
              </w:rPr>
            </w:pPr>
          </w:p>
          <w:p w14:paraId="7EF648EF" w14:textId="77777777"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14:paraId="4958E997" w14:textId="77777777" w:rsidR="00AF2620" w:rsidRPr="00AA5B6B" w:rsidRDefault="00AF2620" w:rsidP="00AF2620">
            <w:pPr>
              <w:rPr>
                <w:color w:val="000000"/>
                <w:lang w:eastAsia="en-GB"/>
              </w:rPr>
            </w:pPr>
          </w:p>
          <w:p w14:paraId="73062DEE" w14:textId="77777777"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5A12DB">
              <w:rPr>
                <w:rFonts w:cs="Arial"/>
                <w:b/>
              </w:rPr>
              <w:t>the Practice</w:t>
            </w:r>
            <w:r w:rsidRPr="005A12DB">
              <w:rPr>
                <w:rFonts w:cs="Arial"/>
              </w:rPr>
              <w:t xml:space="preserve"> </w:t>
            </w:r>
            <w:r w:rsidRPr="00AA5B6B">
              <w:rPr>
                <w:rFonts w:cs="Arial"/>
              </w:rPr>
              <w:t>process your data, you have the right to appeal/complain to the Information Commissioner (IC). The IC can be contacted at:</w:t>
            </w:r>
          </w:p>
          <w:p w14:paraId="4F1CE8C3"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14:paraId="231A70DC"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14:paraId="4868709A"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14:paraId="69B4A520"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14:paraId="522FAD04" w14:textId="77777777" w:rsidR="00AF2620" w:rsidRPr="00AA5B6B" w:rsidRDefault="00AF2620" w:rsidP="00AF2620">
            <w:pPr>
              <w:autoSpaceDE w:val="0"/>
              <w:autoSpaceDN w:val="0"/>
              <w:adjustRightInd w:val="0"/>
              <w:rPr>
                <w:rFonts w:cs="Arial"/>
              </w:rPr>
            </w:pPr>
            <w:r w:rsidRPr="00AA5B6B">
              <w:rPr>
                <w:rFonts w:cs="Arial"/>
              </w:rPr>
              <w:t xml:space="preserve">Cheshire </w:t>
            </w:r>
          </w:p>
          <w:p w14:paraId="0A0D5DFB" w14:textId="77777777" w:rsidR="00AF2620" w:rsidRPr="000641E9" w:rsidRDefault="00AF2620" w:rsidP="00AF2620">
            <w:pPr>
              <w:autoSpaceDE w:val="0"/>
              <w:autoSpaceDN w:val="0"/>
              <w:adjustRightInd w:val="0"/>
              <w:rPr>
                <w:rFonts w:cs="Arial"/>
              </w:rPr>
            </w:pPr>
          </w:p>
          <w:p w14:paraId="3DDB0C66"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77770F6"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4" w:history="1">
              <w:r w:rsidRPr="000641E9">
                <w:rPr>
                  <w:rStyle w:val="Hyperlink"/>
                  <w:lang w:eastAsia="en-GB"/>
                </w:rPr>
                <w:t>https://ico.org.uk/global/contact-us/</w:t>
              </w:r>
            </w:hyperlink>
            <w:r w:rsidRPr="000641E9">
              <w:rPr>
                <w:color w:val="000000"/>
                <w:lang w:eastAsia="en-GB"/>
              </w:rPr>
              <w:t xml:space="preserve">  </w:t>
            </w:r>
          </w:p>
          <w:p w14:paraId="5C3540EB" w14:textId="77777777" w:rsidR="00AF2620" w:rsidRDefault="00AF2620" w:rsidP="00AF2620">
            <w:pPr>
              <w:spacing w:after="120"/>
              <w:rPr>
                <w:lang w:eastAsia="en-GB"/>
              </w:rPr>
            </w:pPr>
          </w:p>
        </w:tc>
      </w:tr>
      <w:tr w:rsidR="00AF2620" w:rsidRPr="00660AD0" w14:paraId="7BD777F3" w14:textId="77777777" w:rsidTr="00592BF1">
        <w:trPr>
          <w:trHeight w:val="199"/>
        </w:trPr>
        <w:tc>
          <w:tcPr>
            <w:tcW w:w="2220" w:type="dxa"/>
          </w:tcPr>
          <w:p w14:paraId="13F2585C" w14:textId="746795DA" w:rsidR="00AF2620" w:rsidRDefault="00097613" w:rsidP="00504D6C">
            <w:pPr>
              <w:rPr>
                <w:rFonts w:eastAsia="Calibri" w:cs="Times New Roman"/>
                <w:b/>
              </w:rPr>
            </w:pPr>
            <w:hyperlink r:id="rId145"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14:paraId="53349006" w14:textId="77777777"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14:paraId="2286156A" w14:textId="77777777"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14:paraId="0CF0582E" w14:textId="77777777" w:rsidR="00AF2620" w:rsidRPr="00FD49B5" w:rsidRDefault="00AF2620" w:rsidP="00AF2620">
            <w:pPr>
              <w:rPr>
                <w:rFonts w:ascii="Segoe UI" w:hAnsi="Segoe UI" w:cs="Segoe UI"/>
                <w:sz w:val="23"/>
                <w:szCs w:val="23"/>
                <w:lang w:eastAsia="en-GB"/>
              </w:rPr>
            </w:pPr>
            <w:r w:rsidRPr="00FD49B5">
              <w:rPr>
                <w:lang w:eastAsia="en-GB"/>
              </w:rPr>
              <w:t> </w:t>
            </w:r>
          </w:p>
          <w:p w14:paraId="7B7399ED" w14:textId="77777777"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14:paraId="1CE5024D" w14:textId="77777777" w:rsidR="00AF2620" w:rsidRPr="00FD49B5" w:rsidRDefault="00AF2620" w:rsidP="00AF2620">
            <w:pPr>
              <w:rPr>
                <w:rFonts w:ascii="Segoe UI" w:hAnsi="Segoe UI" w:cs="Segoe UI"/>
                <w:sz w:val="23"/>
                <w:szCs w:val="23"/>
                <w:lang w:eastAsia="en-GB"/>
              </w:rPr>
            </w:pPr>
            <w:r w:rsidRPr="00FD49B5">
              <w:rPr>
                <w:lang w:eastAsia="en-GB"/>
              </w:rPr>
              <w:t xml:space="preserve"> </w:t>
            </w:r>
          </w:p>
          <w:p w14:paraId="1895F85A" w14:textId="77777777"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14:paraId="4C6546E6"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45DB3DA" w14:textId="7C344E93"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6" w:history="1">
              <w:r w:rsidR="00662D09">
                <w:rPr>
                  <w:rStyle w:val="Hyperlink"/>
                  <w:rFonts w:eastAsia="Calibri" w:cs="Times New Roman"/>
                </w:rPr>
                <w:t xml:space="preserve">Records Management Code of Practice - NHSX </w:t>
              </w:r>
            </w:hyperlink>
            <w:r>
              <w:rPr>
                <w:rStyle w:val="Hyperlink"/>
                <w:rFonts w:eastAsia="Calibri" w:cs="Times New Roman"/>
              </w:rPr>
              <w:t>.</w:t>
            </w:r>
          </w:p>
          <w:p w14:paraId="79C9AB47" w14:textId="77777777" w:rsidR="00691530" w:rsidRDefault="00691530" w:rsidP="00AF2620">
            <w:pPr>
              <w:spacing w:after="120"/>
              <w:rPr>
                <w:rFonts w:ascii="Calibri" w:hAnsi="Calibri"/>
                <w:color w:val="000000"/>
              </w:rPr>
            </w:pPr>
          </w:p>
          <w:p w14:paraId="48BCB103" w14:textId="77777777" w:rsidR="00AF2620" w:rsidRPr="00FD49B5" w:rsidRDefault="00AF2620" w:rsidP="00AF2620">
            <w:pPr>
              <w:spacing w:after="120"/>
              <w:rPr>
                <w:rFonts w:cs="Arial"/>
                <w:lang w:val="en"/>
              </w:rPr>
            </w:pPr>
          </w:p>
          <w:p w14:paraId="09DFA16D" w14:textId="77777777" w:rsidR="00AF2620" w:rsidRDefault="00AF2620" w:rsidP="00AF2620">
            <w:pPr>
              <w:spacing w:after="120"/>
            </w:pPr>
          </w:p>
        </w:tc>
        <w:tc>
          <w:tcPr>
            <w:tcW w:w="255" w:type="dxa"/>
          </w:tcPr>
          <w:p w14:paraId="63408433" w14:textId="77777777" w:rsidR="00AF2620" w:rsidRDefault="00AF2620" w:rsidP="00AF2620">
            <w:pPr>
              <w:spacing w:after="120"/>
              <w:rPr>
                <w:rFonts w:cstheme="minorHAnsi"/>
              </w:rPr>
            </w:pPr>
          </w:p>
        </w:tc>
        <w:tc>
          <w:tcPr>
            <w:tcW w:w="4281" w:type="dxa"/>
          </w:tcPr>
          <w:p w14:paraId="3D1C7BCF" w14:textId="77777777"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08C68187" w14:textId="77777777" w:rsidR="00520789" w:rsidRDefault="00097613" w:rsidP="00520789">
            <w:pPr>
              <w:spacing w:after="120"/>
              <w:rPr>
                <w:rFonts w:cstheme="minorHAnsi"/>
              </w:rPr>
            </w:pPr>
            <w:hyperlink r:id="rId147"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14:paraId="4263DCE7" w14:textId="77777777" w:rsidR="00603DF1" w:rsidRPr="004B3488" w:rsidRDefault="00097613" w:rsidP="00603DF1">
            <w:pPr>
              <w:spacing w:after="120"/>
              <w:rPr>
                <w:rFonts w:eastAsia="Times New Roman" w:cstheme="minorHAnsi"/>
                <w:color w:val="0000FF" w:themeColor="hyperlink"/>
                <w:u w:val="single"/>
              </w:rPr>
            </w:pPr>
            <w:hyperlink r:id="rId148"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14:paraId="0C1E60FD"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047B7FF0" w14:textId="77777777" w:rsidR="00520789" w:rsidRDefault="00097613" w:rsidP="00AF2620">
            <w:pPr>
              <w:spacing w:after="120"/>
              <w:rPr>
                <w:i/>
                <w:color w:val="000000"/>
                <w:lang w:eastAsia="en-GB"/>
              </w:rPr>
            </w:pPr>
            <w:hyperlink r:id="rId14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14:paraId="10E7CC3E" w14:textId="77777777" w:rsidR="00520789" w:rsidRPr="00520789" w:rsidRDefault="00097613" w:rsidP="00520789">
            <w:pPr>
              <w:rPr>
                <w:b/>
              </w:rPr>
            </w:pPr>
            <w:hyperlink r:id="rId150"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79326E3"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347AD6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FD51C1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DA2A07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2F33C2A"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857FAE9"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241ACD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C8F7E2D" w14:textId="77777777" w:rsidR="00AF2620" w:rsidRPr="00CE3944" w:rsidRDefault="00AF2620" w:rsidP="00AF2620">
            <w:pPr>
              <w:pStyle w:val="ListParagraph"/>
              <w:spacing w:after="60"/>
              <w:ind w:left="1179"/>
              <w:rPr>
                <w:rFonts w:eastAsia="Calibri" w:cs="Times New Roman"/>
                <w:color w:val="0D0D0D" w:themeColor="text1" w:themeTint="F2"/>
              </w:rPr>
            </w:pPr>
          </w:p>
          <w:p w14:paraId="57E883A6" w14:textId="77777777"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14:paraId="0E0F6886" w14:textId="77777777" w:rsidR="00AF2620" w:rsidRPr="00EE5CFF" w:rsidRDefault="00AF2620" w:rsidP="00AF2620">
            <w:pPr>
              <w:rPr>
                <w:rFonts w:cs="Helvetica"/>
                <w:lang w:val="en-US"/>
              </w:rPr>
            </w:pPr>
          </w:p>
          <w:p w14:paraId="0029A1C5"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82FA1CF" w14:textId="77777777" w:rsidR="00AF2620" w:rsidRDefault="00AF2620" w:rsidP="00AF2620">
            <w:pPr>
              <w:rPr>
                <w:rFonts w:ascii="Times New Roman" w:hAnsi="Times New Roman"/>
                <w:color w:val="000000"/>
                <w:sz w:val="24"/>
                <w:szCs w:val="24"/>
                <w:lang w:eastAsia="en-GB"/>
              </w:rPr>
            </w:pPr>
          </w:p>
          <w:p w14:paraId="365F7897"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A12DB">
              <w:rPr>
                <w:rFonts w:cs="Arial"/>
                <w:b/>
              </w:rPr>
              <w:t>the Practice</w:t>
            </w:r>
            <w:r w:rsidRPr="005A12DB">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7A1FA6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C10B23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5792A00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F132775"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14:paraId="0CDD7C56"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7F7B800" w14:textId="77777777" w:rsidR="00AF2620" w:rsidRPr="000641E9" w:rsidRDefault="00AF2620" w:rsidP="00AF2620">
            <w:pPr>
              <w:autoSpaceDE w:val="0"/>
              <w:autoSpaceDN w:val="0"/>
              <w:adjustRightInd w:val="0"/>
              <w:rPr>
                <w:rFonts w:cs="Arial"/>
              </w:rPr>
            </w:pPr>
          </w:p>
          <w:p w14:paraId="655A99C9"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FCAA04A" w14:textId="77777777"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51" w:history="1">
              <w:r w:rsidRPr="000641E9">
                <w:rPr>
                  <w:rStyle w:val="Hyperlink"/>
                  <w:lang w:eastAsia="en-GB"/>
                </w:rPr>
                <w:t>https://ico.org.uk/global/contact-us/</w:t>
              </w:r>
            </w:hyperlink>
            <w:r w:rsidRPr="000641E9">
              <w:rPr>
                <w:color w:val="000000"/>
                <w:lang w:eastAsia="en-GB"/>
              </w:rPr>
              <w:t xml:space="preserve">  </w:t>
            </w:r>
          </w:p>
          <w:p w14:paraId="7B7422C7" w14:textId="77777777" w:rsidR="00B801D0" w:rsidRDefault="00B801D0" w:rsidP="00AA58E2">
            <w:pPr>
              <w:autoSpaceDE w:val="0"/>
              <w:autoSpaceDN w:val="0"/>
              <w:adjustRightInd w:val="0"/>
              <w:rPr>
                <w:color w:val="000000"/>
                <w:lang w:eastAsia="en-GB"/>
              </w:rPr>
            </w:pPr>
          </w:p>
          <w:p w14:paraId="31671BB6" w14:textId="77777777" w:rsidR="00B801D0" w:rsidRDefault="00B801D0" w:rsidP="00AA58E2">
            <w:pPr>
              <w:autoSpaceDE w:val="0"/>
              <w:autoSpaceDN w:val="0"/>
              <w:adjustRightInd w:val="0"/>
              <w:rPr>
                <w:color w:val="000000"/>
                <w:lang w:eastAsia="en-GB"/>
              </w:rPr>
            </w:pPr>
          </w:p>
          <w:p w14:paraId="5B9EF2DA" w14:textId="77777777" w:rsidR="00B801D0" w:rsidRPr="00AA58E2" w:rsidRDefault="00B801D0" w:rsidP="00AA58E2">
            <w:pPr>
              <w:autoSpaceDE w:val="0"/>
              <w:autoSpaceDN w:val="0"/>
              <w:adjustRightInd w:val="0"/>
              <w:rPr>
                <w:rFonts w:cs="Helvetica"/>
                <w:shd w:val="clear" w:color="auto" w:fill="FFFFFF"/>
              </w:rPr>
            </w:pPr>
          </w:p>
        </w:tc>
      </w:tr>
      <w:tr w:rsidR="00B801D0" w:rsidRPr="00660AD0" w14:paraId="54A5C569" w14:textId="77777777" w:rsidTr="00592BF1">
        <w:trPr>
          <w:trHeight w:val="199"/>
        </w:trPr>
        <w:tc>
          <w:tcPr>
            <w:tcW w:w="2220" w:type="dxa"/>
          </w:tcPr>
          <w:p w14:paraId="14218E8E" w14:textId="77777777" w:rsidR="00B801D0" w:rsidRDefault="00097613" w:rsidP="00504D6C">
            <w:hyperlink r:id="rId152" w:history="1">
              <w:r w:rsidR="00B801D0" w:rsidRPr="00B801D0">
                <w:rPr>
                  <w:rStyle w:val="Hyperlink"/>
                  <w:rFonts w:ascii="Calibri" w:hAnsi="Calibri" w:cs="Calibri"/>
                </w:rPr>
                <w:t>National Cancer Diagnosis Audit (NCDA).</w:t>
              </w:r>
            </w:hyperlink>
          </w:p>
        </w:tc>
        <w:tc>
          <w:tcPr>
            <w:tcW w:w="4471" w:type="dxa"/>
          </w:tcPr>
          <w:p w14:paraId="66669901" w14:textId="77777777"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090896C8" w14:textId="77777777"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14:paraId="298D1AD9"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14:paraId="254BC668"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14:paraId="670759DF"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14:paraId="200FB4E7" w14:textId="77777777" w:rsidR="00B801D0" w:rsidRPr="00FD49B5" w:rsidRDefault="00B801D0" w:rsidP="00AF2620">
            <w:pPr>
              <w:spacing w:after="120"/>
              <w:rPr>
                <w:rFonts w:cs="Arial"/>
              </w:rPr>
            </w:pPr>
          </w:p>
        </w:tc>
        <w:tc>
          <w:tcPr>
            <w:tcW w:w="255" w:type="dxa"/>
          </w:tcPr>
          <w:p w14:paraId="159BC32F" w14:textId="77777777" w:rsidR="00B801D0" w:rsidRDefault="00B801D0" w:rsidP="00AF2620">
            <w:pPr>
              <w:spacing w:after="120"/>
              <w:rPr>
                <w:rFonts w:cstheme="minorHAnsi"/>
              </w:rPr>
            </w:pPr>
          </w:p>
        </w:tc>
        <w:tc>
          <w:tcPr>
            <w:tcW w:w="4281" w:type="dxa"/>
          </w:tcPr>
          <w:p w14:paraId="139B9D92" w14:textId="77777777"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53F8A60E" w14:textId="77777777" w:rsidR="00B801D0" w:rsidRDefault="00097613" w:rsidP="00B801D0">
            <w:pPr>
              <w:spacing w:after="120"/>
              <w:rPr>
                <w:rFonts w:cstheme="minorHAnsi"/>
              </w:rPr>
            </w:pPr>
            <w:hyperlink r:id="rId153"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14:paraId="050753E3" w14:textId="77777777" w:rsidR="00B801D0" w:rsidRPr="004B3488" w:rsidRDefault="00097613" w:rsidP="00B801D0">
            <w:pPr>
              <w:spacing w:after="120"/>
              <w:rPr>
                <w:rFonts w:eastAsia="Times New Roman" w:cstheme="minorHAnsi"/>
                <w:color w:val="0000FF" w:themeColor="hyperlink"/>
                <w:u w:val="single"/>
              </w:rPr>
            </w:pPr>
            <w:hyperlink r:id="rId154"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14:paraId="0529D50E" w14:textId="77777777"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14:paraId="30DF264B" w14:textId="77777777" w:rsidR="00B801D0" w:rsidRDefault="00097613" w:rsidP="00B801D0">
            <w:pPr>
              <w:spacing w:after="120"/>
              <w:rPr>
                <w:i/>
                <w:color w:val="000000"/>
                <w:lang w:eastAsia="en-GB"/>
              </w:rPr>
            </w:pPr>
            <w:hyperlink r:id="rId155"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14:paraId="7BCCEB87" w14:textId="77777777" w:rsidR="00B801D0" w:rsidRPr="00E460B2" w:rsidRDefault="00097613" w:rsidP="00B801D0">
            <w:pPr>
              <w:spacing w:after="120"/>
              <w:rPr>
                <w:rFonts w:cstheme="minorHAnsi"/>
              </w:rPr>
            </w:pPr>
            <w:hyperlink r:id="rId156"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7F74838A" w14:textId="77777777"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3E73BBF"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8EBD68B"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A926944"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DDD1637" w14:textId="77777777"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5AA24E2" w14:textId="77777777"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B55B0F8" w14:textId="77777777" w:rsidR="00B801D0" w:rsidRPr="00CE3944" w:rsidRDefault="00B801D0" w:rsidP="00B801D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172DCC7" w14:textId="77777777" w:rsidR="00B801D0" w:rsidRPr="00CE3944" w:rsidRDefault="00B801D0" w:rsidP="00B801D0">
            <w:pPr>
              <w:pStyle w:val="ListParagraph"/>
              <w:spacing w:after="60"/>
              <w:ind w:left="1179"/>
              <w:rPr>
                <w:rFonts w:eastAsia="Calibri" w:cs="Times New Roman"/>
                <w:color w:val="0D0D0D" w:themeColor="text1" w:themeTint="F2"/>
              </w:rPr>
            </w:pPr>
          </w:p>
          <w:p w14:paraId="5E8CB175" w14:textId="77777777"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14:paraId="5680B663" w14:textId="77777777" w:rsidR="00B801D0" w:rsidRPr="00EE5CFF" w:rsidRDefault="00B801D0" w:rsidP="00B801D0">
            <w:pPr>
              <w:rPr>
                <w:rFonts w:cs="Helvetica"/>
                <w:lang w:val="en-US"/>
              </w:rPr>
            </w:pPr>
          </w:p>
          <w:p w14:paraId="22E1C87C" w14:textId="77777777"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AD512B1" w14:textId="77777777" w:rsidR="00B801D0" w:rsidRDefault="00B801D0" w:rsidP="00B801D0">
            <w:pPr>
              <w:rPr>
                <w:rFonts w:ascii="Times New Roman" w:hAnsi="Times New Roman"/>
                <w:color w:val="000000"/>
                <w:sz w:val="24"/>
                <w:szCs w:val="24"/>
                <w:lang w:eastAsia="en-GB"/>
              </w:rPr>
            </w:pPr>
          </w:p>
          <w:p w14:paraId="6B3ADB60" w14:textId="77777777"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A12DB">
              <w:rPr>
                <w:rFonts w:cs="Arial"/>
              </w:rPr>
              <w:t xml:space="preserve">way </w:t>
            </w:r>
            <w:r w:rsidRPr="005A12DB">
              <w:rPr>
                <w:rFonts w:cs="Arial"/>
                <w:b/>
              </w:rPr>
              <w:t>the Practice</w:t>
            </w:r>
            <w:r w:rsidRPr="005A12DB">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BFEF23A"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14:paraId="0E9F7AC2"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14:paraId="1735163B" w14:textId="77777777" w:rsidR="00B801D0" w:rsidRPr="000641E9" w:rsidRDefault="00B801D0" w:rsidP="00B801D0">
            <w:pPr>
              <w:autoSpaceDE w:val="0"/>
              <w:autoSpaceDN w:val="0"/>
              <w:adjustRightInd w:val="0"/>
              <w:rPr>
                <w:rFonts w:cs="Helvetica"/>
                <w:shd w:val="clear" w:color="auto" w:fill="FFFFFF"/>
              </w:rPr>
            </w:pPr>
            <w:r w:rsidRPr="000641E9">
              <w:rPr>
                <w:rFonts w:cs="Arial"/>
              </w:rPr>
              <w:lastRenderedPageBreak/>
              <w:t xml:space="preserve">Water Lane </w:t>
            </w:r>
          </w:p>
          <w:p w14:paraId="6AA2A049"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14:paraId="7BEBFBF7" w14:textId="77777777" w:rsidR="00B801D0" w:rsidRPr="000641E9" w:rsidRDefault="00B801D0" w:rsidP="00B801D0">
            <w:pPr>
              <w:autoSpaceDE w:val="0"/>
              <w:autoSpaceDN w:val="0"/>
              <w:adjustRightInd w:val="0"/>
              <w:rPr>
                <w:rFonts w:cs="Arial"/>
              </w:rPr>
            </w:pPr>
            <w:r w:rsidRPr="000641E9">
              <w:rPr>
                <w:rFonts w:cs="Arial"/>
              </w:rPr>
              <w:t xml:space="preserve">Cheshire </w:t>
            </w:r>
          </w:p>
          <w:p w14:paraId="272E1EB4" w14:textId="77777777" w:rsidR="00B801D0" w:rsidRPr="000641E9" w:rsidRDefault="00B801D0" w:rsidP="00B801D0">
            <w:pPr>
              <w:autoSpaceDE w:val="0"/>
              <w:autoSpaceDN w:val="0"/>
              <w:adjustRightInd w:val="0"/>
              <w:rPr>
                <w:rFonts w:cs="Arial"/>
              </w:rPr>
            </w:pPr>
          </w:p>
          <w:p w14:paraId="2F5CAF7E" w14:textId="77777777"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1C52EEC" w14:textId="77777777"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7"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6032B20C" w14:textId="77777777" w:rsidTr="00592BF1">
        <w:trPr>
          <w:trHeight w:val="179"/>
        </w:trPr>
        <w:tc>
          <w:tcPr>
            <w:tcW w:w="2220" w:type="dxa"/>
          </w:tcPr>
          <w:p w14:paraId="76933764" w14:textId="77777777" w:rsidR="00AF2620" w:rsidRPr="00F1471D" w:rsidRDefault="00097613" w:rsidP="00504D6C">
            <w:pPr>
              <w:rPr>
                <w:b/>
              </w:rPr>
            </w:pPr>
            <w:hyperlink r:id="rId158"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14:paraId="08C0E6E6" w14:textId="77777777" w:rsidR="00AF2620" w:rsidRDefault="00AF2620" w:rsidP="00AF2620">
            <w:pPr>
              <w:spacing w:after="120"/>
              <w:rPr>
                <w:rFonts w:eastAsia="Calibri" w:cs="Times New Roman"/>
                <w:b/>
              </w:rPr>
            </w:pPr>
          </w:p>
        </w:tc>
        <w:tc>
          <w:tcPr>
            <w:tcW w:w="4471" w:type="dxa"/>
          </w:tcPr>
          <w:p w14:paraId="6B66CADC" w14:textId="77777777"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 xml:space="preserve">an executive agency of the Department of Health and Social Care, and a distinct </w:t>
            </w:r>
            <w:proofErr w:type="spellStart"/>
            <w:r w:rsidRPr="00B908DD">
              <w:rPr>
                <w:lang w:val="en"/>
              </w:rPr>
              <w:t>organisation</w:t>
            </w:r>
            <w:proofErr w:type="spellEnd"/>
            <w:r w:rsidRPr="00B908DD">
              <w:rPr>
                <w:lang w:val="en"/>
              </w:rPr>
              <w:t xml:space="preserve"> with operational autonomy.</w:t>
            </w:r>
          </w:p>
          <w:p w14:paraId="61815ACC" w14:textId="77777777" w:rsidR="00AF2620" w:rsidRPr="00B908DD" w:rsidRDefault="00AF2620" w:rsidP="00AF2620">
            <w:pPr>
              <w:spacing w:after="120"/>
              <w:rPr>
                <w:color w:val="000000"/>
                <w:lang w:eastAsia="en-GB"/>
              </w:rPr>
            </w:pPr>
            <w:r w:rsidRPr="00B908DD">
              <w:rPr>
                <w:lang w:val="en"/>
              </w:rPr>
              <w:t xml:space="preserve">The main purpose of the </w:t>
            </w:r>
            <w:proofErr w:type="spellStart"/>
            <w:r w:rsidRPr="00B908DD">
              <w:rPr>
                <w:lang w:val="en"/>
              </w:rPr>
              <w:t>organisation</w:t>
            </w:r>
            <w:proofErr w:type="spellEnd"/>
            <w:r w:rsidRPr="00B908DD">
              <w:rPr>
                <w:lang w:val="en"/>
              </w:rPr>
              <w:t xml:space="preserve">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14:paraId="3A852E22" w14:textId="77777777"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247A904"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22BD00D" w14:textId="7B7B387D"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9"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55D95525" w14:textId="77777777" w:rsidR="00AF2620" w:rsidRDefault="00AF2620" w:rsidP="00AF2620">
            <w:pPr>
              <w:spacing w:after="120"/>
              <w:rPr>
                <w:rFonts w:cstheme="minorHAnsi"/>
              </w:rPr>
            </w:pPr>
          </w:p>
        </w:tc>
        <w:tc>
          <w:tcPr>
            <w:tcW w:w="4281" w:type="dxa"/>
          </w:tcPr>
          <w:p w14:paraId="0DA43ECA"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710996C2" w14:textId="77777777" w:rsidR="00AF2620" w:rsidRDefault="00097613" w:rsidP="00AF2620">
            <w:pPr>
              <w:spacing w:after="120"/>
              <w:rPr>
                <w:rFonts w:cstheme="minorHAnsi"/>
              </w:rPr>
            </w:pPr>
            <w:hyperlink r:id="rId160"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17E98657"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14:paraId="74D386CD" w14:textId="77777777" w:rsidR="00AF2620" w:rsidRDefault="00097613" w:rsidP="00AF2620">
            <w:pPr>
              <w:spacing w:after="120"/>
              <w:rPr>
                <w:rFonts w:cs="Helvetica"/>
                <w:lang w:val="en-US"/>
              </w:rPr>
            </w:pPr>
            <w:hyperlink r:id="rId161"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w:t>
              </w:r>
              <w:proofErr w:type="spellStart"/>
              <w:r w:rsidR="00520789" w:rsidRPr="00CB314C">
                <w:rPr>
                  <w:rStyle w:val="Hyperlink"/>
                  <w:rFonts w:cs="Helvetica"/>
                  <w:lang w:val="en-US"/>
                </w:rPr>
                <w:t>i</w:t>
              </w:r>
              <w:proofErr w:type="spellEnd"/>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71E76673" w14:textId="77777777" w:rsidR="00CB314C" w:rsidRDefault="00CB314C" w:rsidP="00AF2620">
            <w:pPr>
              <w:spacing w:after="120"/>
              <w:rPr>
                <w:rFonts w:cs="Helvetica"/>
                <w:lang w:val="en-US"/>
              </w:rPr>
            </w:pPr>
          </w:p>
          <w:p w14:paraId="55522CE8" w14:textId="77777777" w:rsidR="00CB314C" w:rsidRPr="00CB314C" w:rsidRDefault="00097613" w:rsidP="00CB314C">
            <w:pPr>
              <w:pStyle w:val="legclearfix2"/>
              <w:spacing w:after="0" w:line="240" w:lineRule="auto"/>
              <w:rPr>
                <w:rFonts w:ascii="Arial" w:hAnsi="Arial" w:cs="Arial"/>
                <w:sz w:val="18"/>
                <w:szCs w:val="18"/>
                <w:lang w:val="en"/>
              </w:rPr>
            </w:pPr>
            <w:hyperlink r:id="rId162"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14:paraId="4C91A61C" w14:textId="77777777" w:rsidR="00AF2620" w:rsidRPr="00CB314C" w:rsidRDefault="00CB314C" w:rsidP="00CB314C">
            <w:pPr>
              <w:rPr>
                <w:rFonts w:cstheme="minorHAnsi"/>
              </w:rPr>
            </w:pPr>
            <w:r w:rsidRPr="004A2EF6">
              <w:rPr>
                <w:rStyle w:val="legds2"/>
                <w:rFonts w:cstheme="minorHAnsi"/>
                <w:lang w:val="en"/>
                <w:specVanish w:val="0"/>
              </w:rPr>
              <w:t xml:space="preserve"> </w:t>
            </w:r>
          </w:p>
          <w:p w14:paraId="0A9E543F" w14:textId="77777777"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14:paraId="7712A0B7" w14:textId="77777777" w:rsidR="00AF2620" w:rsidRPr="000B4494" w:rsidRDefault="00097613" w:rsidP="00AF2620">
            <w:pPr>
              <w:spacing w:after="120"/>
              <w:rPr>
                <w:color w:val="000000"/>
              </w:rPr>
            </w:pPr>
            <w:hyperlink r:id="rId163"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14:paraId="20AC96A7" w14:textId="77777777"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roofErr w:type="gramStart"/>
            <w:r w:rsidRPr="0065123C">
              <w:rPr>
                <w:rStyle w:val="Hyperlink"/>
                <w:color w:val="0033CC"/>
                <w:bdr w:val="none" w:sz="0" w:space="0" w:color="auto" w:frame="1"/>
                <w:lang w:eastAsia="en-GB"/>
              </w:rPr>
              <w:t>);</w:t>
            </w:r>
            <w:proofErr w:type="gramEnd"/>
          </w:p>
          <w:p w14:paraId="181C360C" w14:textId="77777777"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14:paraId="0D5238BD"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6575DF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0BD76A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F7D799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BADC9E2"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5269B13"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517F5AD"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338DC85" w14:textId="77777777" w:rsidR="00AF2620" w:rsidRPr="00CE3944" w:rsidRDefault="00AF2620" w:rsidP="00AF2620">
            <w:pPr>
              <w:pStyle w:val="ListParagraph"/>
              <w:spacing w:after="60"/>
              <w:ind w:left="1179"/>
              <w:rPr>
                <w:rFonts w:eastAsia="Calibri" w:cs="Times New Roman"/>
                <w:color w:val="0D0D0D" w:themeColor="text1" w:themeTint="F2"/>
              </w:rPr>
            </w:pPr>
          </w:p>
          <w:p w14:paraId="077098A9"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059D43AB" w14:textId="77777777" w:rsidR="00AF2620" w:rsidRPr="00EE5CFF" w:rsidRDefault="00AF2620" w:rsidP="00AF2620">
            <w:pPr>
              <w:rPr>
                <w:rFonts w:cs="Helvetica"/>
                <w:lang w:val="en-US"/>
              </w:rPr>
            </w:pPr>
          </w:p>
          <w:p w14:paraId="7D39BA67"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AB105F8" w14:textId="77777777" w:rsidR="00AF2620" w:rsidRDefault="00AF2620" w:rsidP="00AF2620">
            <w:pPr>
              <w:rPr>
                <w:rFonts w:ascii="Times New Roman" w:hAnsi="Times New Roman"/>
                <w:color w:val="000000"/>
                <w:sz w:val="24"/>
                <w:szCs w:val="24"/>
                <w:lang w:eastAsia="en-GB"/>
              </w:rPr>
            </w:pPr>
          </w:p>
          <w:p w14:paraId="643EBB01"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A12DB">
              <w:rPr>
                <w:rFonts w:cs="Arial"/>
              </w:rPr>
              <w:t xml:space="preserve">way </w:t>
            </w:r>
            <w:r w:rsidRPr="005A12DB">
              <w:rPr>
                <w:rFonts w:cs="Arial"/>
                <w:b/>
              </w:rPr>
              <w:t>the Practice</w:t>
            </w:r>
            <w:r w:rsidRPr="005A12DB">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599133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C84115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219AB61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749394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F27EC61" w14:textId="77777777" w:rsidR="00AF2620" w:rsidRPr="000641E9" w:rsidRDefault="00AF2620" w:rsidP="00AF2620">
            <w:pPr>
              <w:autoSpaceDE w:val="0"/>
              <w:autoSpaceDN w:val="0"/>
              <w:adjustRightInd w:val="0"/>
              <w:rPr>
                <w:rFonts w:cs="Arial"/>
              </w:rPr>
            </w:pPr>
            <w:r w:rsidRPr="000641E9">
              <w:rPr>
                <w:rFonts w:cs="Arial"/>
              </w:rPr>
              <w:lastRenderedPageBreak/>
              <w:t xml:space="preserve">Cheshire </w:t>
            </w:r>
          </w:p>
          <w:p w14:paraId="19A421ED" w14:textId="77777777" w:rsidR="00AF2620" w:rsidRPr="000641E9" w:rsidRDefault="00AF2620" w:rsidP="00AF2620">
            <w:pPr>
              <w:autoSpaceDE w:val="0"/>
              <w:autoSpaceDN w:val="0"/>
              <w:adjustRightInd w:val="0"/>
              <w:rPr>
                <w:rFonts w:cs="Arial"/>
              </w:rPr>
            </w:pPr>
          </w:p>
          <w:p w14:paraId="48B64F06"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5026F6D"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p w14:paraId="19795EB3" w14:textId="77777777" w:rsidR="00AF2620" w:rsidRDefault="00AF2620" w:rsidP="00AF2620">
            <w:pPr>
              <w:spacing w:after="120"/>
              <w:rPr>
                <w:lang w:eastAsia="en-GB"/>
              </w:rPr>
            </w:pPr>
          </w:p>
        </w:tc>
      </w:tr>
      <w:tr w:rsidR="00AF2620" w:rsidRPr="00660AD0" w14:paraId="6092D711" w14:textId="77777777" w:rsidTr="00592BF1">
        <w:trPr>
          <w:trHeight w:val="783"/>
        </w:trPr>
        <w:tc>
          <w:tcPr>
            <w:tcW w:w="16047" w:type="dxa"/>
            <w:gridSpan w:val="5"/>
            <w:shd w:val="clear" w:color="auto" w:fill="8DB3E2" w:themeFill="text2" w:themeFillTint="66"/>
            <w:vAlign w:val="center"/>
          </w:tcPr>
          <w:p w14:paraId="13E558F8" w14:textId="77777777"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19187804"/>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14:paraId="6A06CCBB" w14:textId="77777777" w:rsidTr="00592BF1">
        <w:trPr>
          <w:trHeight w:val="1415"/>
        </w:trPr>
        <w:tc>
          <w:tcPr>
            <w:tcW w:w="2220" w:type="dxa"/>
          </w:tcPr>
          <w:p w14:paraId="7C51911F" w14:textId="77777777"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14:paraId="60394C51" w14:textId="77777777"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14:paraId="1131BB96" w14:textId="77777777" w:rsidR="00AF2620" w:rsidRDefault="00AF2620" w:rsidP="00AF2620"/>
          <w:p w14:paraId="3BF61C25" w14:textId="77777777"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14:paraId="6BA28930" w14:textId="77777777"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14:paraId="5575D6CB" w14:textId="77777777"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14:paraId="24BE1A5E" w14:textId="77777777"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14:paraId="2C063BDA" w14:textId="77777777"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14:paraId="0632DA6A" w14:textId="77777777" w:rsidR="00AF2620" w:rsidRDefault="00AF2620" w:rsidP="00AF2620">
            <w:pPr>
              <w:rPr>
                <w:color w:val="000000"/>
                <w:lang w:eastAsia="en-GB"/>
              </w:rPr>
            </w:pPr>
          </w:p>
          <w:p w14:paraId="67F1BB2B" w14:textId="77777777" w:rsidR="00AF2620" w:rsidRDefault="00AF2620" w:rsidP="00AF2620">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14:paraId="3FA65655" w14:textId="77777777" w:rsidR="00F02BC1" w:rsidRDefault="00F02BC1" w:rsidP="00AF2620">
            <w:pPr>
              <w:rPr>
                <w:color w:val="000000"/>
                <w:lang w:eastAsia="en-GB"/>
              </w:rPr>
            </w:pPr>
          </w:p>
          <w:p w14:paraId="6B4AE26D" w14:textId="5D3F99E7"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5" w:history="1">
              <w:r w:rsidR="00662D09">
                <w:rPr>
                  <w:rStyle w:val="Hyperlink"/>
                  <w:rFonts w:eastAsia="Calibri" w:cs="Times New Roman"/>
                </w:rPr>
                <w:t xml:space="preserve">Records Management Code of Practice - NHSX </w:t>
              </w:r>
            </w:hyperlink>
            <w:r>
              <w:rPr>
                <w:rStyle w:val="Hyperlink"/>
                <w:rFonts w:eastAsia="Calibri" w:cs="Times New Roman"/>
              </w:rPr>
              <w:t>.</w:t>
            </w:r>
          </w:p>
          <w:p w14:paraId="32DD70DA" w14:textId="77777777" w:rsidR="00E45C13" w:rsidRDefault="00E45C13" w:rsidP="00AF2620">
            <w:pPr>
              <w:rPr>
                <w:rStyle w:val="Hyperlink"/>
                <w:rFonts w:eastAsia="Calibri" w:cs="Times New Roman"/>
              </w:rPr>
            </w:pPr>
          </w:p>
          <w:p w14:paraId="743F1B68"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40B582C" w14:textId="5DF56699"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6"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32425F56" w14:textId="77777777" w:rsidR="00AF2620" w:rsidRPr="00355A8F" w:rsidRDefault="00AF2620" w:rsidP="00AF2620">
            <w:pPr>
              <w:spacing w:after="120"/>
              <w:rPr>
                <w:rFonts w:cstheme="minorHAnsi"/>
              </w:rPr>
            </w:pPr>
          </w:p>
        </w:tc>
        <w:tc>
          <w:tcPr>
            <w:tcW w:w="4281" w:type="dxa"/>
          </w:tcPr>
          <w:p w14:paraId="3750276E"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14:paraId="190581DA" w14:textId="77777777" w:rsidR="00AF2620" w:rsidRPr="00C618F2" w:rsidRDefault="00097613" w:rsidP="00AF2620">
            <w:pPr>
              <w:rPr>
                <w:rFonts w:eastAsia="Times New Roman" w:cstheme="minorHAnsi"/>
              </w:rPr>
            </w:pPr>
            <w:hyperlink r:id="rId167"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03534857" w14:textId="77777777" w:rsidR="00AF2620" w:rsidRDefault="00AF2620" w:rsidP="00AF2620">
            <w:pPr>
              <w:spacing w:after="120"/>
              <w:rPr>
                <w:rFonts w:cstheme="minorHAnsi"/>
              </w:rPr>
            </w:pPr>
          </w:p>
          <w:p w14:paraId="2D0AD14D"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130C4A73" w14:textId="77777777" w:rsidR="00AF2620" w:rsidRPr="00355A8F" w:rsidRDefault="00097613" w:rsidP="00AF2620">
            <w:pPr>
              <w:spacing w:after="120"/>
              <w:rPr>
                <w:rFonts w:cstheme="minorHAnsi"/>
              </w:rPr>
            </w:pPr>
            <w:hyperlink r:id="rId16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5990CF3B" w14:textId="77777777"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14:paraId="236ADFC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617AAD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502A46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16994CD"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A7E5BB5"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C91036D"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23D29D1" w14:textId="77777777" w:rsidR="00AF2620" w:rsidRPr="00CE3944" w:rsidRDefault="00AF2620" w:rsidP="00AF2620">
            <w:pPr>
              <w:pStyle w:val="ListParagraph"/>
              <w:spacing w:after="60"/>
              <w:ind w:left="1179"/>
              <w:rPr>
                <w:rFonts w:eastAsia="Calibri" w:cs="Times New Roman"/>
                <w:color w:val="0D0D0D" w:themeColor="text1" w:themeTint="F2"/>
              </w:rPr>
            </w:pPr>
          </w:p>
          <w:p w14:paraId="7F79F9C2"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056F8896" w14:textId="77777777" w:rsidR="00AF2620" w:rsidRPr="00EE5CFF" w:rsidRDefault="00AF2620" w:rsidP="00AF2620">
            <w:pPr>
              <w:rPr>
                <w:rFonts w:cs="Helvetica"/>
                <w:lang w:val="en-US"/>
              </w:rPr>
            </w:pPr>
          </w:p>
          <w:p w14:paraId="22D78556"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122F97A" w14:textId="77777777" w:rsidR="00AF2620" w:rsidRDefault="00AF2620" w:rsidP="00AF2620">
            <w:pPr>
              <w:rPr>
                <w:rFonts w:ascii="Times New Roman" w:hAnsi="Times New Roman"/>
                <w:color w:val="000000"/>
                <w:sz w:val="24"/>
                <w:szCs w:val="24"/>
                <w:lang w:eastAsia="en-GB"/>
              </w:rPr>
            </w:pPr>
          </w:p>
          <w:p w14:paraId="75C990D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A12D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0C75C6E"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Information Commissioner’s Office </w:t>
            </w:r>
          </w:p>
          <w:p w14:paraId="0B31C26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EFBA61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7205EF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FE7AE39"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613BD03" w14:textId="77777777" w:rsidR="00AF2620" w:rsidRPr="000641E9" w:rsidRDefault="00AF2620" w:rsidP="00AF2620">
            <w:pPr>
              <w:autoSpaceDE w:val="0"/>
              <w:autoSpaceDN w:val="0"/>
              <w:adjustRightInd w:val="0"/>
              <w:rPr>
                <w:rFonts w:cs="Arial"/>
              </w:rPr>
            </w:pPr>
          </w:p>
          <w:p w14:paraId="4E47030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54C8681"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9" w:history="1">
              <w:r w:rsidRPr="000641E9">
                <w:rPr>
                  <w:rStyle w:val="Hyperlink"/>
                  <w:lang w:eastAsia="en-GB"/>
                </w:rPr>
                <w:t>https://ico.org.uk/global/contact-us/</w:t>
              </w:r>
            </w:hyperlink>
            <w:r w:rsidRPr="000641E9">
              <w:rPr>
                <w:color w:val="000000"/>
                <w:lang w:eastAsia="en-GB"/>
              </w:rPr>
              <w:t xml:space="preserve">  </w:t>
            </w:r>
          </w:p>
          <w:p w14:paraId="33D0BD9C" w14:textId="77777777" w:rsidR="00AF2620" w:rsidRPr="00660AD0" w:rsidRDefault="00AF2620" w:rsidP="00AF2620">
            <w:pPr>
              <w:spacing w:after="120"/>
              <w:rPr>
                <w:color w:val="333333"/>
              </w:rPr>
            </w:pPr>
          </w:p>
        </w:tc>
      </w:tr>
      <w:tr w:rsidR="00AF2620" w:rsidRPr="00660AD0" w14:paraId="35E9E962" w14:textId="77777777" w:rsidTr="00592BF1">
        <w:trPr>
          <w:trHeight w:val="233"/>
        </w:trPr>
        <w:tc>
          <w:tcPr>
            <w:tcW w:w="2220" w:type="dxa"/>
          </w:tcPr>
          <w:p w14:paraId="21E91194" w14:textId="77777777"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14:paraId="055426F9" w14:textId="77777777" w:rsidR="00AF2620" w:rsidRDefault="00AF2620" w:rsidP="00AF2620">
            <w:pPr>
              <w:spacing w:after="120"/>
              <w:rPr>
                <w:rFonts w:cs="Arial"/>
                <w:b/>
                <w:lang w:val="en"/>
              </w:rPr>
            </w:pPr>
          </w:p>
          <w:p w14:paraId="0867C785" w14:textId="77777777" w:rsidR="00AF2620" w:rsidRDefault="00AF2620" w:rsidP="00E003F3">
            <w:pPr>
              <w:spacing w:after="120"/>
              <w:rPr>
                <w:rFonts w:cs="Arial"/>
                <w:b/>
                <w:lang w:val="en"/>
              </w:rPr>
            </w:pPr>
            <w:r w:rsidRPr="00E003F3">
              <w:rPr>
                <w:rFonts w:cs="Arial"/>
                <w:b/>
                <w:lang w:val="en"/>
              </w:rPr>
              <w:t>Recipient</w:t>
            </w:r>
            <w:r w:rsidRPr="00E003F3">
              <w:rPr>
                <w:rFonts w:cs="Arial"/>
                <w:lang w:val="en"/>
              </w:rPr>
              <w:t xml:space="preserve">: </w:t>
            </w:r>
            <w:r w:rsidR="00E003F3" w:rsidRPr="00E003F3">
              <w:rPr>
                <w:rFonts w:cs="Arial"/>
                <w:b/>
                <w:lang w:val="en"/>
              </w:rPr>
              <w:t>Optum</w:t>
            </w:r>
          </w:p>
        </w:tc>
        <w:tc>
          <w:tcPr>
            <w:tcW w:w="4471" w:type="dxa"/>
          </w:tcPr>
          <w:p w14:paraId="105E017A" w14:textId="77777777" w:rsidR="00AF2620" w:rsidRPr="00F94E2F" w:rsidRDefault="00AF2620" w:rsidP="00AF2620">
            <w:pPr>
              <w:spacing w:after="120"/>
              <w:rPr>
                <w:rStyle w:val="y0nh2b"/>
                <w:color w:val="FF0000"/>
              </w:rPr>
            </w:pPr>
            <w:r w:rsidRPr="00E003F3">
              <w:rPr>
                <w:b/>
              </w:rPr>
              <w:t>The Practice</w:t>
            </w:r>
            <w:r w:rsidRPr="00E003F3">
              <w:t xml:space="preserv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16B55BA" w14:textId="77777777"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14:paraId="0DC48116" w14:textId="77777777"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w:t>
            </w:r>
            <w:r w:rsidRPr="007C1C9E">
              <w:lastRenderedPageBreak/>
              <w:t xml:space="preserve">by a health professional (e.g. GPs and Provider) involved in an individual’s care or by a data processor acting under </w:t>
            </w:r>
            <w:r>
              <w:t xml:space="preserve">contract with such a provider, it </w:t>
            </w:r>
            <w:r w:rsidRPr="004E1738">
              <w:t>is treated as direct care.</w:t>
            </w:r>
          </w:p>
          <w:p w14:paraId="4698EB88" w14:textId="77777777"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73908AC5" w14:textId="77777777"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0B289F4E"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0743101" w14:textId="53B5557D"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70"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7488B9A5" w14:textId="77777777" w:rsidR="00AF2620" w:rsidRDefault="00F02BC1" w:rsidP="00F02BC1">
            <w:pPr>
              <w:spacing w:after="120"/>
              <w:rPr>
                <w:rFonts w:cstheme="minorHAnsi"/>
              </w:rPr>
            </w:pPr>
            <w:r>
              <w:rPr>
                <w:rFonts w:cstheme="minorHAnsi"/>
              </w:rPr>
              <w:lastRenderedPageBreak/>
              <w:t xml:space="preserve"> </w:t>
            </w:r>
          </w:p>
        </w:tc>
        <w:tc>
          <w:tcPr>
            <w:tcW w:w="4281" w:type="dxa"/>
          </w:tcPr>
          <w:p w14:paraId="3C46D751" w14:textId="77777777"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4BF1951" w14:textId="77777777" w:rsidR="00705E04" w:rsidRDefault="00097613" w:rsidP="00705E04">
            <w:pPr>
              <w:spacing w:after="120"/>
              <w:rPr>
                <w:rStyle w:val="Hyperlink"/>
                <w:rFonts w:eastAsia="Times New Roman" w:cstheme="minorHAnsi"/>
              </w:rPr>
            </w:pPr>
            <w:hyperlink r:id="rId171"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14:paraId="323AF891" w14:textId="77777777" w:rsidR="00705E04" w:rsidRPr="004B3488" w:rsidRDefault="00097613" w:rsidP="00705E04">
            <w:pPr>
              <w:spacing w:after="120"/>
              <w:rPr>
                <w:rFonts w:eastAsia="Times New Roman" w:cstheme="minorHAnsi"/>
                <w:color w:val="0000FF" w:themeColor="hyperlink"/>
                <w:u w:val="single"/>
              </w:rPr>
            </w:pPr>
            <w:hyperlink r:id="rId172"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14:paraId="1B5E98BC" w14:textId="77777777" w:rsidR="00AF2620" w:rsidRDefault="00AF2620" w:rsidP="00AF2620">
            <w:pPr>
              <w:spacing w:after="120"/>
              <w:rPr>
                <w:rFonts w:cstheme="minorHAnsi"/>
              </w:rPr>
            </w:pPr>
          </w:p>
          <w:p w14:paraId="171637C5" w14:textId="77777777"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4A664161" w14:textId="77777777" w:rsidR="00705E04" w:rsidRPr="006366CF" w:rsidRDefault="00097613" w:rsidP="00705E04">
            <w:pPr>
              <w:spacing w:after="120"/>
              <w:rPr>
                <w:rFonts w:cstheme="minorHAnsi"/>
              </w:rPr>
            </w:pPr>
            <w:hyperlink r:id="rId173"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14:paraId="4FE704A6" w14:textId="77777777" w:rsidR="00705E04" w:rsidRDefault="00097613" w:rsidP="00705E04">
            <w:pPr>
              <w:rPr>
                <w:rFonts w:cstheme="minorHAnsi"/>
              </w:rPr>
            </w:pPr>
            <w:hyperlink r:id="rId174"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14:paraId="6CAA290C" w14:textId="77777777" w:rsidR="00AF2620" w:rsidRDefault="00AF2620" w:rsidP="00AF2620">
            <w:pPr>
              <w:spacing w:after="120"/>
              <w:rPr>
                <w:rFonts w:eastAsia="Calibri" w:cs="Times New Roman"/>
                <w:b/>
                <w:bCs/>
              </w:rPr>
            </w:pPr>
          </w:p>
          <w:p w14:paraId="56F59BE8" w14:textId="77777777" w:rsidR="00705E04" w:rsidRDefault="00097613" w:rsidP="00705E04">
            <w:pPr>
              <w:rPr>
                <w:b/>
              </w:rPr>
            </w:pPr>
            <w:hyperlink r:id="rId175"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76AF883" w14:textId="77777777" w:rsidR="00AF2620" w:rsidRDefault="00AF2620" w:rsidP="00AF2620">
            <w:pPr>
              <w:spacing w:after="120"/>
              <w:rPr>
                <w:rFonts w:eastAsia="Calibri" w:cs="Times New Roman"/>
                <w:b/>
                <w:bCs/>
              </w:rPr>
            </w:pPr>
          </w:p>
          <w:p w14:paraId="4DCC7C47" w14:textId="77777777"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38C87C98" w14:textId="77777777" w:rsidR="00AF2620" w:rsidRDefault="00097613" w:rsidP="00AF2620">
            <w:pPr>
              <w:spacing w:after="120"/>
              <w:rPr>
                <w:rFonts w:cstheme="minorHAnsi"/>
              </w:rPr>
            </w:pPr>
            <w:hyperlink r:id="rId176" w:history="1">
              <w:r w:rsidR="00AF2620" w:rsidRPr="00EC01B7">
                <w:rPr>
                  <w:rStyle w:val="Hyperlink"/>
                </w:rPr>
                <w:t>Section 251 NHS Act 2006</w:t>
              </w:r>
            </w:hyperlink>
          </w:p>
        </w:tc>
        <w:tc>
          <w:tcPr>
            <w:tcW w:w="4820" w:type="dxa"/>
          </w:tcPr>
          <w:p w14:paraId="7E60B406"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EE73E1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845F88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F5D579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AF74827"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B97CE65"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9D5C472"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8DE1565" w14:textId="77777777" w:rsidR="00AF2620" w:rsidRPr="00CE3944" w:rsidRDefault="00AF2620" w:rsidP="00AF2620">
            <w:pPr>
              <w:pStyle w:val="ListParagraph"/>
              <w:spacing w:after="60"/>
              <w:ind w:left="1179"/>
              <w:rPr>
                <w:rFonts w:eastAsia="Calibri" w:cs="Times New Roman"/>
                <w:color w:val="0D0D0D" w:themeColor="text1" w:themeTint="F2"/>
              </w:rPr>
            </w:pPr>
          </w:p>
          <w:p w14:paraId="4AE77E36"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14:paraId="2DE1B223" w14:textId="77777777" w:rsidR="00AF2620" w:rsidRPr="00EE5CFF" w:rsidRDefault="00AF2620" w:rsidP="00AF2620">
            <w:pPr>
              <w:rPr>
                <w:rFonts w:cs="Helvetica"/>
                <w:lang w:val="en-US"/>
              </w:rPr>
            </w:pPr>
          </w:p>
          <w:p w14:paraId="467BBE5C"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4429A81" w14:textId="77777777" w:rsidR="00AF2620" w:rsidRDefault="00AF2620" w:rsidP="00AF2620">
            <w:pPr>
              <w:rPr>
                <w:rFonts w:ascii="Times New Roman" w:hAnsi="Times New Roman"/>
                <w:color w:val="000000"/>
                <w:sz w:val="24"/>
                <w:szCs w:val="24"/>
                <w:lang w:eastAsia="en-GB"/>
              </w:rPr>
            </w:pPr>
          </w:p>
          <w:p w14:paraId="5A2DFA7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5A12DB">
              <w:rPr>
                <w:rFonts w:cs="Arial"/>
              </w:rPr>
              <w:lastRenderedPageBreak/>
              <w:t xml:space="preserve">way </w:t>
            </w:r>
            <w:r w:rsidRPr="005A12DB">
              <w:rPr>
                <w:rFonts w:cs="Arial"/>
                <w:b/>
              </w:rPr>
              <w:t>the Practice</w:t>
            </w:r>
            <w:r w:rsidRPr="005A12DB">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0EF6D0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C3629F6"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4F4B7B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B385F9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6CB8E12D"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BA35EC8" w14:textId="77777777" w:rsidR="00AF2620" w:rsidRPr="000641E9" w:rsidRDefault="00AF2620" w:rsidP="00AF2620">
            <w:pPr>
              <w:autoSpaceDE w:val="0"/>
              <w:autoSpaceDN w:val="0"/>
              <w:adjustRightInd w:val="0"/>
              <w:rPr>
                <w:rFonts w:cs="Arial"/>
              </w:rPr>
            </w:pPr>
          </w:p>
          <w:p w14:paraId="1577D3A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0FEB170"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7"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31594A25" w14:textId="77777777" w:rsidTr="00592BF1">
        <w:trPr>
          <w:trHeight w:val="1833"/>
        </w:trPr>
        <w:tc>
          <w:tcPr>
            <w:tcW w:w="2220" w:type="dxa"/>
          </w:tcPr>
          <w:p w14:paraId="69AB2A51" w14:textId="77777777" w:rsidR="00AF2620" w:rsidRDefault="00AF2620" w:rsidP="00AF2620">
            <w:pPr>
              <w:spacing w:after="120"/>
              <w:rPr>
                <w:rFonts w:cs="Arial"/>
                <w:b/>
                <w:lang w:val="en"/>
              </w:rPr>
            </w:pPr>
            <w:r>
              <w:rPr>
                <w:rFonts w:cs="Arial"/>
                <w:b/>
                <w:lang w:val="en"/>
              </w:rPr>
              <w:lastRenderedPageBreak/>
              <w:t>Research Partners</w:t>
            </w:r>
          </w:p>
          <w:p w14:paraId="66835DD5" w14:textId="77777777" w:rsidR="00AF2620" w:rsidRDefault="00AF2620" w:rsidP="00AF2620">
            <w:pPr>
              <w:rPr>
                <w:rFonts w:cs="Arial"/>
                <w:b/>
                <w:lang w:val="en"/>
              </w:rPr>
            </w:pPr>
          </w:p>
        </w:tc>
        <w:tc>
          <w:tcPr>
            <w:tcW w:w="4471" w:type="dxa"/>
          </w:tcPr>
          <w:p w14:paraId="58B3B09C" w14:textId="77777777" w:rsidR="00AF2620" w:rsidRPr="006D50BC" w:rsidRDefault="00390B62" w:rsidP="00AF2620">
            <w:pPr>
              <w:rPr>
                <w:color w:val="000000"/>
                <w:lang w:eastAsia="en-GB"/>
              </w:rPr>
            </w:pPr>
            <w:r>
              <w:rPr>
                <w:lang w:eastAsia="en-GB"/>
              </w:rPr>
              <w:t>Balmoral Surgery</w:t>
            </w:r>
            <w:r w:rsidR="00AF2620" w:rsidRPr="006D50BC">
              <w:rPr>
                <w:color w:val="FF0000"/>
                <w:lang w:eastAsia="en-GB"/>
              </w:rPr>
              <w:t xml:space="preserve"> </w:t>
            </w:r>
            <w:r w:rsidR="00AF2620" w:rsidRPr="006D50BC">
              <w:rPr>
                <w:color w:val="00000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8" w:history="1">
              <w:r w:rsidR="00AF2620" w:rsidRPr="006D50BC">
                <w:rPr>
                  <w:rStyle w:val="Hyperlink"/>
                  <w:lang w:eastAsia="en-GB"/>
                </w:rPr>
                <w:t>Article 89(1) of GDPR</w:t>
              </w:r>
            </w:hyperlink>
            <w:r w:rsidR="00AF2620" w:rsidRPr="006D50BC">
              <w:rPr>
                <w:color w:val="000000"/>
                <w:lang w:eastAsia="en-GB"/>
              </w:rPr>
              <w:t>.</w:t>
            </w:r>
          </w:p>
          <w:p w14:paraId="008B30A9" w14:textId="77777777" w:rsidR="00AF2620" w:rsidRPr="006D50BC" w:rsidRDefault="00AF2620" w:rsidP="00AF2620">
            <w:pPr>
              <w:rPr>
                <w:color w:val="000000"/>
                <w:lang w:eastAsia="en-GB"/>
              </w:rPr>
            </w:pPr>
          </w:p>
          <w:p w14:paraId="76D66AA7" w14:textId="77777777"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14:paraId="1AC68FC4" w14:textId="77777777" w:rsidR="00AF2620" w:rsidRPr="006D50BC" w:rsidRDefault="00AF2620" w:rsidP="00AF2620"/>
          <w:p w14:paraId="4E862466" w14:textId="77777777" w:rsidR="00AF2620" w:rsidRPr="006D50BC" w:rsidRDefault="00AF2620" w:rsidP="00AF2620">
            <w:r w:rsidRPr="006D50BC">
              <w:t xml:space="preserve">We may also use your medical records to carry out research within the practice. </w:t>
            </w:r>
          </w:p>
          <w:p w14:paraId="0B2F40DD" w14:textId="77777777" w:rsidR="005A12DB" w:rsidRDefault="00AF2620" w:rsidP="00AF2620">
            <w:pPr>
              <w:pStyle w:val="NormalWeb"/>
              <w:rPr>
                <w:rFonts w:asciiTheme="minorHAnsi" w:hAnsiTheme="minorHAnsi"/>
                <w:sz w:val="22"/>
                <w:szCs w:val="22"/>
              </w:rPr>
            </w:pPr>
            <w:r w:rsidRPr="006D50BC">
              <w:rPr>
                <w:rFonts w:asciiTheme="minorHAnsi" w:hAnsiTheme="minorHAnsi"/>
                <w:sz w:val="22"/>
                <w:szCs w:val="22"/>
              </w:rPr>
              <w:t>We shar</w:t>
            </w:r>
            <w:r w:rsidR="005A12DB">
              <w:rPr>
                <w:rFonts w:asciiTheme="minorHAnsi" w:hAnsiTheme="minorHAnsi"/>
                <w:sz w:val="22"/>
                <w:szCs w:val="22"/>
              </w:rPr>
              <w:t xml:space="preserve">e information </w:t>
            </w:r>
            <w:proofErr w:type="gramStart"/>
            <w:r w:rsidR="005A12DB">
              <w:rPr>
                <w:rFonts w:asciiTheme="minorHAnsi" w:hAnsiTheme="minorHAnsi"/>
                <w:sz w:val="22"/>
                <w:szCs w:val="22"/>
              </w:rPr>
              <w:t xml:space="preserve">with </w:t>
            </w:r>
            <w:r w:rsidRPr="006D50BC">
              <w:rPr>
                <w:rFonts w:asciiTheme="minorHAnsi" w:hAnsiTheme="minorHAnsi"/>
                <w:sz w:val="22"/>
                <w:szCs w:val="22"/>
              </w:rPr>
              <w:t xml:space="preserve"> medical</w:t>
            </w:r>
            <w:proofErr w:type="gramEnd"/>
            <w:r w:rsidRPr="006D50BC">
              <w:rPr>
                <w:rFonts w:asciiTheme="minorHAnsi" w:hAnsiTheme="minorHAnsi"/>
                <w:sz w:val="22"/>
                <w:szCs w:val="22"/>
              </w:rPr>
              <w:t xml:space="preserve"> r</w:t>
            </w:r>
            <w:r w:rsidR="005A12DB">
              <w:rPr>
                <w:rFonts w:asciiTheme="minorHAnsi" w:hAnsiTheme="minorHAnsi"/>
                <w:sz w:val="22"/>
                <w:szCs w:val="22"/>
              </w:rPr>
              <w:t>esearch organisations with your e</w:t>
            </w:r>
            <w:r w:rsidRPr="006D50BC">
              <w:rPr>
                <w:rFonts w:asciiTheme="minorHAnsi" w:hAnsiTheme="minorHAnsi"/>
                <w:sz w:val="22"/>
                <w:szCs w:val="22"/>
              </w:rPr>
              <w:t xml:space="preserve">xplicit consent or </w:t>
            </w:r>
            <w:r w:rsidRPr="006D50BC">
              <w:rPr>
                <w:rFonts w:asciiTheme="minorHAnsi" w:hAnsiTheme="minorHAnsi"/>
                <w:sz w:val="22"/>
                <w:szCs w:val="22"/>
              </w:rPr>
              <w:lastRenderedPageBreak/>
              <w:t>when the law allows</w:t>
            </w:r>
            <w:r w:rsidR="005A12DB">
              <w:rPr>
                <w:rFonts w:asciiTheme="minorHAnsi" w:hAnsiTheme="minorHAnsi"/>
                <w:sz w:val="22"/>
                <w:szCs w:val="22"/>
              </w:rPr>
              <w:t>.</w:t>
            </w:r>
            <w:r w:rsidRPr="006D50BC">
              <w:rPr>
                <w:rFonts w:asciiTheme="minorHAnsi" w:hAnsiTheme="minorHAnsi"/>
                <w:sz w:val="22"/>
                <w:szCs w:val="22"/>
              </w:rPr>
              <w:t xml:space="preserve"> </w:t>
            </w:r>
          </w:p>
          <w:p w14:paraId="2ED80FAA" w14:textId="77777777" w:rsidR="005A12DB" w:rsidRDefault="005A12DB" w:rsidP="00AF2620">
            <w:pPr>
              <w:pStyle w:val="NormalWeb"/>
              <w:rPr>
                <w:rFonts w:asciiTheme="minorHAnsi" w:hAnsiTheme="minorHAnsi"/>
                <w:sz w:val="22"/>
                <w:szCs w:val="22"/>
              </w:rPr>
            </w:pPr>
          </w:p>
          <w:p w14:paraId="31DDBB22" w14:textId="77777777"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14:paraId="2260E10B" w14:textId="77777777"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14:paraId="79A626BA" w14:textId="77777777" w:rsidR="00E45C13" w:rsidRDefault="00E45C13" w:rsidP="00AF2620">
            <w:pPr>
              <w:rPr>
                <w:rFonts w:cs="Verdana"/>
              </w:rPr>
            </w:pPr>
          </w:p>
          <w:p w14:paraId="7628B590"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2CA493B" w14:textId="2DB0DA2D"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9" w:history="1">
              <w:r w:rsidR="00662D09">
                <w:rPr>
                  <w:rStyle w:val="Hyperlink"/>
                  <w:rFonts w:eastAsia="Calibri" w:cs="Times New Roman"/>
                </w:rPr>
                <w:t xml:space="preserve">Records Management Code of Practice - NHSX </w:t>
              </w:r>
            </w:hyperlink>
            <w:r>
              <w:rPr>
                <w:rStyle w:val="Hyperlink"/>
                <w:rFonts w:eastAsia="Calibri" w:cs="Times New Roman"/>
              </w:rPr>
              <w:t>.</w:t>
            </w:r>
          </w:p>
        </w:tc>
        <w:tc>
          <w:tcPr>
            <w:tcW w:w="255" w:type="dxa"/>
          </w:tcPr>
          <w:p w14:paraId="75680FE8" w14:textId="77777777" w:rsidR="00AF2620" w:rsidRDefault="00AF2620" w:rsidP="00F02BC1">
            <w:pPr>
              <w:spacing w:after="120"/>
              <w:rPr>
                <w:rFonts w:cstheme="minorHAnsi"/>
              </w:rPr>
            </w:pPr>
            <w:r>
              <w:rPr>
                <w:rFonts w:cstheme="minorHAnsi"/>
              </w:rPr>
              <w:lastRenderedPageBreak/>
              <w:t xml:space="preserve"> </w:t>
            </w:r>
          </w:p>
        </w:tc>
        <w:tc>
          <w:tcPr>
            <w:tcW w:w="4281" w:type="dxa"/>
          </w:tcPr>
          <w:p w14:paraId="34372F51" w14:textId="77777777"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41F0FF7" w14:textId="77777777" w:rsidR="007440E7" w:rsidRDefault="00097613" w:rsidP="007440E7">
            <w:pPr>
              <w:spacing w:after="120"/>
              <w:rPr>
                <w:rStyle w:val="Hyperlink"/>
                <w:rFonts w:eastAsia="Times New Roman" w:cstheme="minorHAnsi"/>
              </w:rPr>
            </w:pPr>
            <w:hyperlink r:id="rId180"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14:paraId="76B452E4" w14:textId="77777777" w:rsidR="00D50144" w:rsidRPr="007440E7" w:rsidRDefault="00097613" w:rsidP="00AF2620">
            <w:pPr>
              <w:spacing w:after="120"/>
              <w:rPr>
                <w:rFonts w:eastAsia="Times New Roman" w:cstheme="minorHAnsi"/>
                <w:color w:val="0000FF" w:themeColor="hyperlink"/>
                <w:u w:val="single"/>
              </w:rPr>
            </w:pPr>
            <w:hyperlink r:id="rId181"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14:paraId="7EDCDEB3" w14:textId="77777777"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14:paraId="7A586C30" w14:textId="77777777" w:rsidR="007440E7" w:rsidRPr="0038173C" w:rsidRDefault="00097613" w:rsidP="007440E7">
            <w:pPr>
              <w:rPr>
                <w:rFonts w:cstheme="minorHAnsi"/>
                <w:lang w:val="en-US"/>
              </w:rPr>
            </w:pPr>
            <w:hyperlink r:id="rId182" w:history="1">
              <w:r w:rsidR="007440E7" w:rsidRPr="0038173C">
                <w:rPr>
                  <w:rStyle w:val="Hyperlink"/>
                  <w:rFonts w:cstheme="minorHAnsi"/>
                </w:rPr>
                <w:t>Article 9 (</w:t>
              </w:r>
              <w:r w:rsidR="007440E7" w:rsidRPr="0038173C">
                <w:rPr>
                  <w:rStyle w:val="Hyperlink"/>
                  <w:rFonts w:cstheme="minorHAnsi"/>
                  <w:lang w:val="en-US"/>
                </w:rPr>
                <w:t>2) (</w:t>
              </w:r>
              <w:proofErr w:type="spellStart"/>
              <w:r w:rsidR="007440E7" w:rsidRPr="0038173C">
                <w:rPr>
                  <w:rStyle w:val="Hyperlink"/>
                  <w:rFonts w:cstheme="minorHAnsi"/>
                  <w:lang w:val="en-US"/>
                </w:rPr>
                <w:t>i</w:t>
              </w:r>
              <w:proofErr w:type="spellEnd"/>
              <w:r w:rsidR="007440E7"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14:paraId="2D3B74AF" w14:textId="77777777" w:rsidR="007440E7" w:rsidRPr="0038173C" w:rsidRDefault="007440E7" w:rsidP="007440E7">
            <w:pPr>
              <w:rPr>
                <w:rFonts w:cstheme="minorHAnsi"/>
              </w:rPr>
            </w:pPr>
          </w:p>
          <w:p w14:paraId="5CF8322B" w14:textId="77777777" w:rsidR="007440E7" w:rsidRPr="0038173C" w:rsidRDefault="00097613" w:rsidP="007440E7">
            <w:pPr>
              <w:rPr>
                <w:rFonts w:cstheme="minorHAnsi"/>
              </w:rPr>
            </w:pPr>
            <w:hyperlink r:id="rId183" w:history="1">
              <w:r w:rsidR="007440E7" w:rsidRPr="0038173C">
                <w:rPr>
                  <w:rStyle w:val="Hyperlink"/>
                  <w:rFonts w:cstheme="minorHAnsi"/>
                </w:rPr>
                <w:t xml:space="preserve">In accordance with DPA Schedule 1, Part 1, (4) - The condition for the processing is met </w:t>
              </w:r>
              <w:r w:rsidR="007440E7" w:rsidRPr="0038173C">
                <w:rPr>
                  <w:rStyle w:val="Hyperlink"/>
                  <w:rFonts w:cstheme="minorHAnsi"/>
                </w:rPr>
                <w:lastRenderedPageBreak/>
                <w:t>where it is necessary for archiving purposes, scientific or historical research purposes or statistical purposes; carried out in accordance with Article 89(1) of the GDPR and DPA Section 19, and the processing is in the public interest.</w:t>
              </w:r>
            </w:hyperlink>
          </w:p>
          <w:p w14:paraId="38A9783C" w14:textId="77777777" w:rsidR="00AF2620" w:rsidRDefault="00AF2620" w:rsidP="00AF2620">
            <w:pPr>
              <w:spacing w:after="120"/>
              <w:rPr>
                <w:rFonts w:cstheme="minorHAnsi"/>
              </w:rPr>
            </w:pPr>
          </w:p>
        </w:tc>
        <w:tc>
          <w:tcPr>
            <w:tcW w:w="4820" w:type="dxa"/>
          </w:tcPr>
          <w:p w14:paraId="58765CC1"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FD1327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78A4E6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FEECEA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77C06CA"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C1D268F"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55D181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F72D40C" w14:textId="77777777" w:rsidR="00AF2620" w:rsidRPr="00CE3944" w:rsidRDefault="00AF2620" w:rsidP="00AF2620">
            <w:pPr>
              <w:pStyle w:val="ListParagraph"/>
              <w:spacing w:after="60"/>
              <w:ind w:left="1179"/>
              <w:rPr>
                <w:rFonts w:eastAsia="Calibri" w:cs="Times New Roman"/>
                <w:color w:val="0D0D0D" w:themeColor="text1" w:themeTint="F2"/>
              </w:rPr>
            </w:pPr>
          </w:p>
          <w:p w14:paraId="133D9D17"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3DC02ED5" w14:textId="77777777" w:rsidR="00AF2620" w:rsidRPr="00EE5CFF" w:rsidRDefault="00AF2620" w:rsidP="00AF2620">
            <w:pPr>
              <w:rPr>
                <w:rFonts w:cs="Helvetica"/>
                <w:lang w:val="en-US"/>
              </w:rPr>
            </w:pPr>
          </w:p>
          <w:p w14:paraId="10D1730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E37931D" w14:textId="77777777" w:rsidR="00AF2620" w:rsidRDefault="00AF2620" w:rsidP="00AF2620">
            <w:pPr>
              <w:rPr>
                <w:rFonts w:ascii="Times New Roman" w:hAnsi="Times New Roman"/>
                <w:color w:val="000000"/>
                <w:sz w:val="24"/>
                <w:szCs w:val="24"/>
                <w:lang w:eastAsia="en-GB"/>
              </w:rPr>
            </w:pPr>
          </w:p>
          <w:p w14:paraId="45138DC3"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 xml:space="preserve">Right to </w:t>
            </w:r>
            <w:r w:rsidRPr="005A12DB">
              <w:rPr>
                <w:rFonts w:cs="Helvetica"/>
                <w:b/>
                <w:shd w:val="clear" w:color="auto" w:fill="FFFFFF"/>
              </w:rPr>
              <w:t>complain:</w:t>
            </w:r>
            <w:r w:rsidRPr="005A12DB">
              <w:rPr>
                <w:rFonts w:cs="Helvetica"/>
                <w:shd w:val="clear" w:color="auto" w:fill="FFFFFF"/>
              </w:rPr>
              <w:t xml:space="preserve"> </w:t>
            </w:r>
            <w:r w:rsidRPr="005A12DB">
              <w:rPr>
                <w:rFonts w:cs="Arial"/>
              </w:rPr>
              <w:t xml:space="preserve">If you are dissatisfied with the way </w:t>
            </w:r>
            <w:r w:rsidRPr="00390B62">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A323D9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1471BC3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A4DAB0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0A7BFE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E78F061"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0AAAAAF" w14:textId="77777777" w:rsidR="00AF2620" w:rsidRPr="000641E9" w:rsidRDefault="00AF2620" w:rsidP="00AF2620">
            <w:pPr>
              <w:autoSpaceDE w:val="0"/>
              <w:autoSpaceDN w:val="0"/>
              <w:adjustRightInd w:val="0"/>
              <w:rPr>
                <w:rFonts w:cs="Arial"/>
              </w:rPr>
            </w:pPr>
          </w:p>
          <w:p w14:paraId="2E62AF5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AEDD6E2"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4"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2A3694A" w14:textId="77777777" w:rsidTr="00592BF1">
        <w:trPr>
          <w:trHeight w:val="233"/>
        </w:trPr>
        <w:tc>
          <w:tcPr>
            <w:tcW w:w="2220" w:type="dxa"/>
          </w:tcPr>
          <w:p w14:paraId="497E4BD0" w14:textId="77777777" w:rsidR="00AF2620" w:rsidRDefault="00AF2620" w:rsidP="00AF2620">
            <w:pPr>
              <w:spacing w:after="120"/>
              <w:rPr>
                <w:rFonts w:cs="Arial"/>
                <w:b/>
                <w:lang w:val="en"/>
              </w:rPr>
            </w:pPr>
            <w:r>
              <w:rPr>
                <w:rFonts w:cs="Arial"/>
                <w:b/>
                <w:lang w:val="en"/>
              </w:rPr>
              <w:lastRenderedPageBreak/>
              <w:t>Employment Processing</w:t>
            </w:r>
          </w:p>
          <w:p w14:paraId="0D2F4F02" w14:textId="77777777"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14:paraId="6AF6B2D3" w14:textId="77777777"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5374436" w14:textId="77777777"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04409354"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C60AA79" w14:textId="6F86F101"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5" w:history="1">
              <w:r w:rsidR="00662D09">
                <w:rPr>
                  <w:rStyle w:val="Hyperlink"/>
                  <w:rFonts w:eastAsia="Calibri" w:cs="Times New Roman"/>
                </w:rPr>
                <w:t xml:space="preserve">Records </w:t>
              </w:r>
              <w:r w:rsidR="00662D09">
                <w:rPr>
                  <w:rStyle w:val="Hyperlink"/>
                  <w:rFonts w:eastAsia="Calibri" w:cs="Times New Roman"/>
                </w:rPr>
                <w:lastRenderedPageBreak/>
                <w:t xml:space="preserve">Management Code of Practice - NHSX </w:t>
              </w:r>
            </w:hyperlink>
            <w:r>
              <w:rPr>
                <w:rStyle w:val="Hyperlink"/>
                <w:rFonts w:eastAsia="Calibri" w:cs="Times New Roman"/>
              </w:rPr>
              <w:t>.</w:t>
            </w:r>
          </w:p>
          <w:p w14:paraId="6378BD32" w14:textId="77777777" w:rsidR="00691530" w:rsidRDefault="00691530" w:rsidP="00AF2620">
            <w:pPr>
              <w:spacing w:after="120"/>
              <w:rPr>
                <w:rFonts w:cstheme="minorHAnsi"/>
              </w:rPr>
            </w:pPr>
          </w:p>
        </w:tc>
        <w:tc>
          <w:tcPr>
            <w:tcW w:w="255" w:type="dxa"/>
          </w:tcPr>
          <w:p w14:paraId="29FF0DD1" w14:textId="77777777" w:rsidR="00AF2620" w:rsidRDefault="00AF2620" w:rsidP="00AF2620">
            <w:pPr>
              <w:spacing w:after="120"/>
              <w:rPr>
                <w:rFonts w:cstheme="minorHAnsi"/>
              </w:rPr>
            </w:pPr>
          </w:p>
        </w:tc>
        <w:tc>
          <w:tcPr>
            <w:tcW w:w="4281" w:type="dxa"/>
          </w:tcPr>
          <w:p w14:paraId="38C1DEEC" w14:textId="77777777"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091CEF7" w14:textId="77777777" w:rsidR="007440E7" w:rsidRDefault="00097613" w:rsidP="007440E7">
            <w:pPr>
              <w:spacing w:after="120"/>
              <w:rPr>
                <w:rStyle w:val="Hyperlink"/>
                <w:rFonts w:eastAsia="Times New Roman" w:cstheme="minorHAnsi"/>
              </w:rPr>
            </w:pPr>
            <w:hyperlink r:id="rId18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14:paraId="74BD9B4A" w14:textId="77777777" w:rsidR="007440E7" w:rsidRPr="004B3488" w:rsidRDefault="00097613" w:rsidP="007440E7">
            <w:pPr>
              <w:spacing w:after="120"/>
              <w:rPr>
                <w:rFonts w:eastAsia="Times New Roman" w:cstheme="minorHAnsi"/>
                <w:color w:val="0000FF" w:themeColor="hyperlink"/>
                <w:u w:val="single"/>
              </w:rPr>
            </w:pPr>
            <w:hyperlink r:id="rId18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14:paraId="28FB639E" w14:textId="77777777" w:rsidR="00D50144" w:rsidRDefault="00D50144" w:rsidP="007440E7">
            <w:pPr>
              <w:spacing w:after="120"/>
              <w:rPr>
                <w:rFonts w:eastAsia="Times New Roman" w:cstheme="minorHAnsi"/>
              </w:rPr>
            </w:pPr>
          </w:p>
          <w:p w14:paraId="4F295B78" w14:textId="77777777" w:rsidR="00AF2620" w:rsidRDefault="00AF2620" w:rsidP="00AF2620">
            <w:pPr>
              <w:spacing w:after="120"/>
              <w:rPr>
                <w:rStyle w:val="Hyperlink"/>
                <w:rFonts w:eastAsia="Times New Roman"/>
              </w:rPr>
            </w:pPr>
          </w:p>
          <w:p w14:paraId="00A6F7D8" w14:textId="77777777"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14:paraId="207EC681" w14:textId="77777777" w:rsidR="007440E7" w:rsidRDefault="00097613" w:rsidP="00AF2620">
            <w:pPr>
              <w:spacing w:after="120"/>
              <w:rPr>
                <w:rStyle w:val="Hyperlink"/>
                <w:rFonts w:cs="Helvetica"/>
                <w:lang w:val="en-US"/>
              </w:rPr>
            </w:pPr>
            <w:hyperlink r:id="rId188"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14:paraId="3A91FCB6" w14:textId="77777777" w:rsidR="007440E7" w:rsidRDefault="00097613" w:rsidP="007440E7">
            <w:pPr>
              <w:rPr>
                <w:color w:val="000000"/>
                <w:lang w:val="en"/>
              </w:rPr>
            </w:pPr>
            <w:hyperlink r:id="rId189"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lastRenderedPageBreak/>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14:paraId="0D9899CA" w14:textId="77777777" w:rsidR="007440E7" w:rsidRDefault="007440E7" w:rsidP="00AF2620">
            <w:pPr>
              <w:spacing w:after="120"/>
              <w:rPr>
                <w:rFonts w:cs="Helvetica"/>
                <w:lang w:val="en-US"/>
              </w:rPr>
            </w:pPr>
          </w:p>
          <w:p w14:paraId="32509713" w14:textId="77777777" w:rsidR="00AF2620" w:rsidRDefault="00AF2620" w:rsidP="00AF2620">
            <w:pPr>
              <w:spacing w:after="120"/>
              <w:rPr>
                <w:rFonts w:cstheme="minorHAnsi"/>
              </w:rPr>
            </w:pPr>
          </w:p>
          <w:p w14:paraId="58C092AF" w14:textId="77777777" w:rsidR="00AF2620" w:rsidRDefault="00AF2620" w:rsidP="00AF2620">
            <w:pPr>
              <w:spacing w:after="120"/>
              <w:rPr>
                <w:rFonts w:cstheme="minorHAnsi"/>
              </w:rPr>
            </w:pPr>
          </w:p>
        </w:tc>
        <w:tc>
          <w:tcPr>
            <w:tcW w:w="4820" w:type="dxa"/>
          </w:tcPr>
          <w:p w14:paraId="6EC83B28" w14:textId="77777777"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129269D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15F31DC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2AC9DF0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1D7E5F9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4271A33"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B24DC49"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023BA7C"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45B5D1FB" w14:textId="77777777" w:rsidR="00AF2620" w:rsidRPr="00EE5CFF" w:rsidRDefault="00AF2620" w:rsidP="00AF2620">
            <w:pPr>
              <w:rPr>
                <w:rFonts w:cs="Helvetica"/>
                <w:lang w:val="en-US"/>
              </w:rPr>
            </w:pPr>
          </w:p>
          <w:p w14:paraId="6B456718" w14:textId="77777777"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6090E68C" w14:textId="77777777" w:rsidR="00AF2620" w:rsidRDefault="00AF2620" w:rsidP="00AF2620">
            <w:pPr>
              <w:rPr>
                <w:rFonts w:ascii="Times New Roman" w:hAnsi="Times New Roman"/>
                <w:color w:val="000000"/>
                <w:sz w:val="24"/>
                <w:szCs w:val="24"/>
                <w:lang w:eastAsia="en-GB"/>
              </w:rPr>
            </w:pPr>
          </w:p>
          <w:p w14:paraId="31E9792E"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390B62">
              <w:rPr>
                <w:rFonts w:cs="Arial"/>
              </w:rPr>
              <w:t xml:space="preserve">the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64DA97E6"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102499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3FCEFDE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02F04A8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76830A7"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31F4A11" w14:textId="77777777" w:rsidR="00AF2620" w:rsidRPr="000641E9" w:rsidRDefault="00AF2620" w:rsidP="00AF2620">
            <w:pPr>
              <w:autoSpaceDE w:val="0"/>
              <w:autoSpaceDN w:val="0"/>
              <w:adjustRightInd w:val="0"/>
              <w:rPr>
                <w:rFonts w:cs="Arial"/>
              </w:rPr>
            </w:pPr>
          </w:p>
          <w:p w14:paraId="72693F05"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AA3A2A5" w14:textId="77777777"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90"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7E99579" w14:textId="77777777" w:rsidTr="00592BF1">
        <w:trPr>
          <w:trHeight w:val="741"/>
        </w:trPr>
        <w:tc>
          <w:tcPr>
            <w:tcW w:w="16047" w:type="dxa"/>
            <w:gridSpan w:val="5"/>
            <w:shd w:val="clear" w:color="auto" w:fill="8DB3E2" w:themeFill="text2" w:themeFillTint="66"/>
            <w:vAlign w:val="center"/>
          </w:tcPr>
          <w:p w14:paraId="520AEB16" w14:textId="77777777"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19187805"/>
            <w:bookmarkEnd w:id="41"/>
            <w:r w:rsidRPr="002C3D3D">
              <w:rPr>
                <w:rFonts w:asciiTheme="minorHAnsi" w:hAnsiTheme="minorHAnsi" w:cstheme="minorHAnsi"/>
                <w:b/>
                <w:color w:val="auto"/>
              </w:rPr>
              <w:lastRenderedPageBreak/>
              <w:t>Data Sharing Databases</w:t>
            </w:r>
            <w:bookmarkEnd w:id="42"/>
          </w:p>
        </w:tc>
      </w:tr>
      <w:tr w:rsidR="00AF2620" w:rsidRPr="00660AD0" w14:paraId="68F451AB" w14:textId="77777777" w:rsidTr="00592BF1">
        <w:trPr>
          <w:trHeight w:val="2182"/>
        </w:trPr>
        <w:tc>
          <w:tcPr>
            <w:tcW w:w="2220" w:type="dxa"/>
          </w:tcPr>
          <w:p w14:paraId="2717EB58" w14:textId="77777777" w:rsidR="00F24689" w:rsidRDefault="00AF2620" w:rsidP="00AF2620">
            <w:pPr>
              <w:spacing w:after="120"/>
              <w:rPr>
                <w:rFonts w:cs="Arial"/>
                <w:b/>
                <w:lang w:val="en"/>
              </w:rPr>
            </w:pPr>
            <w:r>
              <w:rPr>
                <w:rFonts w:cs="Arial"/>
                <w:b/>
                <w:lang w:val="en"/>
              </w:rPr>
              <w:t>System/database</w:t>
            </w:r>
          </w:p>
          <w:p w14:paraId="5BAC6523" w14:textId="77777777"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7FB0C534" w14:textId="77777777"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14:paraId="3B8A65C2" w14:textId="77777777" w:rsidR="00AF2620" w:rsidRPr="00550C1D" w:rsidRDefault="00AF2620" w:rsidP="00AF2620">
            <w:pPr>
              <w:rPr>
                <w:rFonts w:cstheme="minorHAnsi"/>
              </w:rPr>
            </w:pPr>
          </w:p>
        </w:tc>
        <w:tc>
          <w:tcPr>
            <w:tcW w:w="4281" w:type="dxa"/>
          </w:tcPr>
          <w:p w14:paraId="476EA5B5" w14:textId="77777777" w:rsidR="001803D3" w:rsidRDefault="001803D3" w:rsidP="001803D3">
            <w:pPr>
              <w:jc w:val="center"/>
              <w:rPr>
                <w:b/>
              </w:rPr>
            </w:pPr>
            <w:r>
              <w:rPr>
                <w:b/>
              </w:rPr>
              <w:t>Lawful basis</w:t>
            </w:r>
          </w:p>
          <w:p w14:paraId="7AD7EF9C" w14:textId="77777777" w:rsidR="001803D3" w:rsidRDefault="001803D3" w:rsidP="001803D3">
            <w:pPr>
              <w:jc w:val="center"/>
              <w:rPr>
                <w:b/>
              </w:rPr>
            </w:pPr>
            <w:r w:rsidRPr="00E346EA">
              <w:rPr>
                <w:b/>
              </w:rPr>
              <w:t>General Data Protection Regulation</w:t>
            </w:r>
          </w:p>
          <w:p w14:paraId="4910323A" w14:textId="77777777" w:rsidR="001803D3" w:rsidRPr="00E346EA" w:rsidRDefault="001803D3" w:rsidP="001803D3">
            <w:pPr>
              <w:jc w:val="center"/>
              <w:rPr>
                <w:b/>
              </w:rPr>
            </w:pPr>
            <w:r w:rsidRPr="00E346EA">
              <w:rPr>
                <w:b/>
                <w:i/>
              </w:rPr>
              <w:t>- Article 6 -</w:t>
            </w:r>
          </w:p>
          <w:p w14:paraId="0D63ACF8" w14:textId="77777777" w:rsidR="001803D3" w:rsidRDefault="001803D3" w:rsidP="001803D3">
            <w:pPr>
              <w:jc w:val="center"/>
              <w:rPr>
                <w:b/>
                <w:i/>
              </w:rPr>
            </w:pPr>
            <w:r w:rsidRPr="00E346EA">
              <w:rPr>
                <w:b/>
                <w:i/>
              </w:rPr>
              <w:t xml:space="preserve">- Article 9 </w:t>
            </w:r>
            <w:r>
              <w:rPr>
                <w:b/>
                <w:i/>
              </w:rPr>
              <w:t>–</w:t>
            </w:r>
          </w:p>
          <w:p w14:paraId="43EF6E06" w14:textId="77777777" w:rsidR="001803D3" w:rsidRDefault="001803D3" w:rsidP="001803D3">
            <w:pPr>
              <w:jc w:val="center"/>
              <w:rPr>
                <w:b/>
                <w:i/>
              </w:rPr>
            </w:pPr>
          </w:p>
          <w:p w14:paraId="535CC467" w14:textId="77777777" w:rsidR="001803D3" w:rsidRPr="001803D3" w:rsidRDefault="001803D3" w:rsidP="001803D3">
            <w:pPr>
              <w:spacing w:after="40"/>
              <w:jc w:val="center"/>
              <w:rPr>
                <w:b/>
              </w:rPr>
            </w:pPr>
            <w:r w:rsidRPr="001803D3">
              <w:rPr>
                <w:b/>
              </w:rPr>
              <w:t>Data Protection Act</w:t>
            </w:r>
          </w:p>
          <w:p w14:paraId="28E796A9"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578B92CE" w14:textId="77777777" w:rsidR="001803D3" w:rsidRDefault="001803D3" w:rsidP="001803D3">
            <w:pPr>
              <w:spacing w:after="40"/>
              <w:jc w:val="center"/>
              <w:rPr>
                <w:b/>
                <w:i/>
              </w:rPr>
            </w:pPr>
            <w:r>
              <w:rPr>
                <w:b/>
                <w:i/>
              </w:rPr>
              <w:t>- Section 10 –</w:t>
            </w:r>
          </w:p>
          <w:p w14:paraId="208BD8A2" w14:textId="77777777"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14:paraId="300272A1" w14:textId="77777777" w:rsidR="00AF2620" w:rsidRPr="004233BC" w:rsidRDefault="00AF2620" w:rsidP="00AF2620">
            <w:pPr>
              <w:spacing w:after="120"/>
              <w:jc w:val="center"/>
              <w:rPr>
                <w:b/>
                <w:color w:val="333333"/>
              </w:rPr>
            </w:pPr>
            <w:r w:rsidRPr="004233BC">
              <w:rPr>
                <w:b/>
                <w:color w:val="333333"/>
              </w:rPr>
              <w:t>Your Rights</w:t>
            </w:r>
          </w:p>
        </w:tc>
      </w:tr>
      <w:tr w:rsidR="00B65C42" w:rsidRPr="00660AD0" w14:paraId="773EF8B2" w14:textId="77777777" w:rsidTr="00592BF1">
        <w:trPr>
          <w:trHeight w:val="1833"/>
        </w:trPr>
        <w:tc>
          <w:tcPr>
            <w:tcW w:w="2220" w:type="dxa"/>
          </w:tcPr>
          <w:p w14:paraId="7FEDFC63" w14:textId="77777777" w:rsidR="00D03ED5" w:rsidRPr="004604B3" w:rsidRDefault="00097613" w:rsidP="00B65C42">
            <w:pPr>
              <w:spacing w:after="120"/>
              <w:rPr>
                <w:rFonts w:cstheme="minorHAnsi"/>
                <w:color w:val="FF0000"/>
                <w:lang w:val="en" w:eastAsia="en-GB"/>
              </w:rPr>
            </w:pPr>
            <w:hyperlink r:id="rId191"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14:paraId="67F8580D" w14:textId="77777777"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14:paraId="3D56CEC1" w14:textId="77777777" w:rsidR="004604B3" w:rsidRPr="004604B3" w:rsidRDefault="004604B3" w:rsidP="004604B3">
            <w:pPr>
              <w:rPr>
                <w:rFonts w:cstheme="minorHAnsi"/>
                <w:color w:val="FF0000"/>
              </w:rPr>
            </w:pPr>
          </w:p>
          <w:p w14:paraId="46468865" w14:textId="77777777" w:rsidR="00235E59" w:rsidRPr="004604B3" w:rsidRDefault="004604B3" w:rsidP="004604B3">
            <w:pPr>
              <w:rPr>
                <w:rFonts w:cstheme="minorHAnsi"/>
                <w:color w:val="FF0000"/>
              </w:rPr>
            </w:pPr>
            <w:r w:rsidRPr="00390B62">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14:paraId="1AEB7312" w14:textId="77777777" w:rsidR="00235E59" w:rsidRPr="004604B3" w:rsidRDefault="00235E59" w:rsidP="00235E59">
            <w:pPr>
              <w:rPr>
                <w:rFonts w:cstheme="minorHAnsi"/>
              </w:rPr>
            </w:pPr>
          </w:p>
          <w:p w14:paraId="55AA2DFD" w14:textId="77777777"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14:paraId="7CB32271" w14:textId="77777777" w:rsidR="00235E59" w:rsidRPr="004604B3" w:rsidRDefault="00235E59" w:rsidP="00235E59">
            <w:pPr>
              <w:rPr>
                <w:rFonts w:cstheme="minorHAnsi"/>
                <w:color w:val="FF0000"/>
              </w:rPr>
            </w:pPr>
          </w:p>
          <w:p w14:paraId="7F3D3997" w14:textId="77777777"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w:t>
            </w:r>
          </w:p>
          <w:p w14:paraId="6AD74F76" w14:textId="77777777"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61105A93" w14:textId="61B59BB3"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2" w:history="1">
              <w:r w:rsidR="00662D09">
                <w:rPr>
                  <w:rStyle w:val="Hyperlink"/>
                  <w:rFonts w:eastAsia="Calibri" w:cs="Times New Roman"/>
                </w:rPr>
                <w:t xml:space="preserve">Records Management Code of Practice - NHSX </w:t>
              </w:r>
            </w:hyperlink>
          </w:p>
          <w:p w14:paraId="4B6FAB38" w14:textId="77777777"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160859D0" w14:textId="77777777" w:rsidR="00235E59" w:rsidRPr="00A565B1" w:rsidRDefault="00235E59" w:rsidP="00235E59">
            <w:pPr>
              <w:rPr>
                <w:lang w:eastAsia="en-GB"/>
              </w:rPr>
            </w:pPr>
          </w:p>
          <w:p w14:paraId="596A4B91" w14:textId="77777777"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14:paraId="5DE1CCB2" w14:textId="77777777" w:rsidR="00B65C42" w:rsidRDefault="00B65C42" w:rsidP="00B65C42">
            <w:pPr>
              <w:spacing w:after="120"/>
              <w:rPr>
                <w:rFonts w:eastAsia="Calibri" w:cs="Times New Roman"/>
              </w:rPr>
            </w:pPr>
          </w:p>
        </w:tc>
        <w:tc>
          <w:tcPr>
            <w:tcW w:w="4281" w:type="dxa"/>
          </w:tcPr>
          <w:p w14:paraId="3A76AC65"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5C06F76" w14:textId="77777777" w:rsidR="007949F4" w:rsidRPr="007949F4" w:rsidRDefault="00097613" w:rsidP="007949F4">
            <w:pPr>
              <w:spacing w:after="120"/>
              <w:rPr>
                <w:rFonts w:cstheme="minorHAnsi"/>
              </w:rPr>
            </w:pPr>
            <w:hyperlink r:id="rId193"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14:paraId="7280FAB9" w14:textId="77777777" w:rsidR="007949F4" w:rsidRDefault="00097613" w:rsidP="007949F4">
            <w:pPr>
              <w:spacing w:after="120"/>
              <w:rPr>
                <w:rStyle w:val="Hyperlink"/>
                <w:rFonts w:eastAsia="Times New Roman" w:cstheme="minorHAnsi"/>
              </w:rPr>
            </w:pPr>
            <w:hyperlink r:id="rId19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591F8AF5" w14:textId="77777777" w:rsidR="007949F4" w:rsidRPr="004B3488" w:rsidRDefault="00097613" w:rsidP="007949F4">
            <w:pPr>
              <w:spacing w:after="120"/>
              <w:rPr>
                <w:rFonts w:eastAsia="Times New Roman" w:cstheme="minorHAnsi"/>
                <w:color w:val="0000FF" w:themeColor="hyperlink"/>
                <w:u w:val="single"/>
              </w:rPr>
            </w:pPr>
            <w:hyperlink r:id="rId19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2A22CDAB" w14:textId="77777777" w:rsidR="00B65C42" w:rsidRPr="00EE5CFF" w:rsidRDefault="00B65C42" w:rsidP="00B65C42">
            <w:pPr>
              <w:rPr>
                <w:rFonts w:eastAsia="Times New Roman" w:cstheme="minorHAnsi"/>
                <w:color w:val="0000FF" w:themeColor="hyperlink"/>
                <w:u w:val="single"/>
              </w:rPr>
            </w:pPr>
          </w:p>
          <w:p w14:paraId="1438EBD8"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6BC8553" w14:textId="77777777" w:rsidR="007949F4" w:rsidRPr="006366CF" w:rsidRDefault="00097613" w:rsidP="007949F4">
            <w:pPr>
              <w:spacing w:after="120"/>
              <w:rPr>
                <w:rFonts w:cstheme="minorHAnsi"/>
              </w:rPr>
            </w:pPr>
            <w:hyperlink r:id="rId19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6953A268" w14:textId="77777777" w:rsidR="007949F4" w:rsidRDefault="00097613" w:rsidP="007949F4">
            <w:pPr>
              <w:rPr>
                <w:rFonts w:cstheme="minorHAnsi"/>
              </w:rPr>
            </w:pPr>
            <w:hyperlink r:id="rId19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488A6724" w14:textId="77777777" w:rsidR="007949F4" w:rsidRDefault="007949F4" w:rsidP="007949F4">
            <w:pPr>
              <w:rPr>
                <w:rFonts w:cstheme="minorHAnsi"/>
                <w:lang w:val="en"/>
              </w:rPr>
            </w:pPr>
          </w:p>
          <w:p w14:paraId="00A3B77C" w14:textId="77777777" w:rsidR="007949F4" w:rsidRDefault="00097613" w:rsidP="007949F4">
            <w:pPr>
              <w:rPr>
                <w:b/>
              </w:rPr>
            </w:pPr>
            <w:hyperlink r:id="rId198"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3C2B6A3" w14:textId="77777777" w:rsidR="00B65C42" w:rsidRDefault="00B65C42" w:rsidP="00B65C42">
            <w:pPr>
              <w:rPr>
                <w:b/>
              </w:rPr>
            </w:pPr>
          </w:p>
          <w:p w14:paraId="7FE55398" w14:textId="77777777"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BC4E565" w14:textId="77777777" w:rsidR="00B65C42" w:rsidRDefault="00097613" w:rsidP="00B65C42">
            <w:pPr>
              <w:spacing w:after="120"/>
              <w:rPr>
                <w:rFonts w:eastAsia="Calibri" w:cs="Times New Roman"/>
                <w:bCs/>
              </w:rPr>
            </w:pPr>
            <w:hyperlink r:id="rId199"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14:paraId="6BA1169A" w14:textId="77777777" w:rsidR="00B65C42" w:rsidRDefault="00097613" w:rsidP="00B65C42">
            <w:pPr>
              <w:spacing w:after="120"/>
              <w:rPr>
                <w:rFonts w:cstheme="minorHAnsi"/>
              </w:rPr>
            </w:pPr>
            <w:hyperlink r:id="rId200" w:history="1">
              <w:r w:rsidR="00B65C42" w:rsidRPr="00A3212D">
                <w:rPr>
                  <w:rStyle w:val="Hyperlink"/>
                  <w:rFonts w:eastAsia="Calibri" w:cs="Times New Roman"/>
                  <w:bCs/>
                </w:rPr>
                <w:t>Common Law of Duty of Confidentiality</w:t>
              </w:r>
            </w:hyperlink>
          </w:p>
        </w:tc>
        <w:tc>
          <w:tcPr>
            <w:tcW w:w="4820" w:type="dxa"/>
          </w:tcPr>
          <w:p w14:paraId="1DECF3A7" w14:textId="77777777"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64C221D"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1C58136"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0FAC3D2"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F37028A" w14:textId="77777777"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C694B44" w14:textId="77777777"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14:paraId="3E792F18" w14:textId="77777777"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A1078D2" w14:textId="77777777" w:rsidR="006F7C8D" w:rsidRPr="00CE3944" w:rsidRDefault="006F7C8D" w:rsidP="006F7C8D">
            <w:pPr>
              <w:pStyle w:val="ListParagraph"/>
              <w:spacing w:after="60"/>
              <w:ind w:left="1179"/>
              <w:rPr>
                <w:rFonts w:eastAsia="Calibri" w:cs="Times New Roman"/>
                <w:color w:val="0D0D0D" w:themeColor="text1" w:themeTint="F2"/>
              </w:rPr>
            </w:pPr>
          </w:p>
          <w:p w14:paraId="74F7E69B" w14:textId="77777777"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390B62">
              <w:rPr>
                <w:rFonts w:cs="Helvetica"/>
                <w:lang w:val="en-US"/>
              </w:rPr>
              <w:t>ersonal data being shared</w:t>
            </w:r>
            <w:r w:rsidR="009E054F">
              <w:rPr>
                <w:rFonts w:cs="Helvetica"/>
                <w:b/>
                <w:color w:val="FF0000"/>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14:paraId="6556ABBD" w14:textId="77777777" w:rsidR="006F7C8D" w:rsidRPr="006F7C8D" w:rsidRDefault="006F7C8D" w:rsidP="006F7C8D">
            <w:pPr>
              <w:rPr>
                <w:rFonts w:cs="Verdana,Bold"/>
                <w:b/>
                <w:bCs/>
              </w:rPr>
            </w:pPr>
          </w:p>
          <w:p w14:paraId="49074CFF" w14:textId="77777777"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821BC96" w14:textId="77777777" w:rsidR="006F7C8D" w:rsidRDefault="006F7C8D" w:rsidP="006F7C8D">
            <w:pPr>
              <w:rPr>
                <w:rFonts w:ascii="Times New Roman" w:hAnsi="Times New Roman"/>
                <w:color w:val="000000"/>
                <w:sz w:val="24"/>
                <w:szCs w:val="24"/>
                <w:lang w:eastAsia="en-GB"/>
              </w:rPr>
            </w:pPr>
          </w:p>
          <w:p w14:paraId="014C9A31" w14:textId="77777777"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90B62">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2C3F927"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14:paraId="633A4594"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14:paraId="4D8C203F"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14:paraId="13BDF6CB"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14:paraId="79B17E6B" w14:textId="77777777" w:rsidR="006F7C8D" w:rsidRPr="000641E9" w:rsidRDefault="006F7C8D" w:rsidP="006F7C8D">
            <w:pPr>
              <w:autoSpaceDE w:val="0"/>
              <w:autoSpaceDN w:val="0"/>
              <w:adjustRightInd w:val="0"/>
              <w:rPr>
                <w:rFonts w:cs="Arial"/>
              </w:rPr>
            </w:pPr>
            <w:r w:rsidRPr="000641E9">
              <w:rPr>
                <w:rFonts w:cs="Arial"/>
              </w:rPr>
              <w:t xml:space="preserve">Cheshire </w:t>
            </w:r>
          </w:p>
          <w:p w14:paraId="294BC350" w14:textId="77777777"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A909207" w14:textId="77777777"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201"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14:paraId="7BCAEEE5" w14:textId="77777777" w:rsidTr="00592BF1">
        <w:trPr>
          <w:trHeight w:val="145"/>
        </w:trPr>
        <w:tc>
          <w:tcPr>
            <w:tcW w:w="2220" w:type="dxa"/>
          </w:tcPr>
          <w:p w14:paraId="45D7C2EB" w14:textId="77777777" w:rsidR="004604B3" w:rsidRPr="00047261" w:rsidRDefault="00097613" w:rsidP="004604B3">
            <w:pPr>
              <w:spacing w:after="120"/>
              <w:rPr>
                <w:rFonts w:cstheme="minorHAnsi"/>
                <w:b/>
                <w:szCs w:val="24"/>
              </w:rPr>
            </w:pPr>
            <w:hyperlink r:id="rId202"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14:paraId="015D8DC3" w14:textId="77777777" w:rsidR="007949F4" w:rsidRPr="00660F67" w:rsidRDefault="007949F4" w:rsidP="00AF2620">
            <w:pPr>
              <w:spacing w:after="120"/>
              <w:rPr>
                <w:b/>
                <w:color w:val="FF0000"/>
              </w:rPr>
            </w:pPr>
          </w:p>
        </w:tc>
        <w:tc>
          <w:tcPr>
            <w:tcW w:w="4471" w:type="dxa"/>
          </w:tcPr>
          <w:p w14:paraId="7D1423E3" w14:textId="77777777" w:rsidR="00AF2620" w:rsidRPr="008218B8" w:rsidRDefault="00AF2620" w:rsidP="00AF2620">
            <w:pPr>
              <w:spacing w:after="120"/>
              <w:rPr>
                <w:rStyle w:val="tgc"/>
                <w:color w:val="000000" w:themeColor="text1"/>
              </w:rPr>
            </w:pPr>
            <w:r w:rsidRPr="008218B8">
              <w:rPr>
                <w:color w:val="000000" w:themeColor="text1"/>
              </w:rPr>
              <w:lastRenderedPageBreak/>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 xml:space="preserve">(e.g. acute hospitals, </w:t>
            </w:r>
            <w:r w:rsidRPr="008218B8">
              <w:rPr>
                <w:color w:val="000000" w:themeColor="text1"/>
              </w:rPr>
              <w:lastRenderedPageBreak/>
              <w:t>mental and community health and other GPs)</w:t>
            </w:r>
            <w:r w:rsidRPr="008218B8">
              <w:rPr>
                <w:rStyle w:val="tgc"/>
                <w:color w:val="000000" w:themeColor="text1"/>
              </w:rPr>
              <w:t xml:space="preserve"> who are commissioned to provide to provide health care services within your borough. </w:t>
            </w:r>
          </w:p>
          <w:p w14:paraId="08B1C88F" w14:textId="77777777" w:rsidR="00660F67" w:rsidRPr="00390B62" w:rsidRDefault="00AF2620" w:rsidP="00AF2620">
            <w:pPr>
              <w:spacing w:after="120"/>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390B62">
              <w:rPr>
                <w:rFonts w:cs="Arial"/>
              </w:rPr>
              <w:t>other neighbourhood services</w:t>
            </w:r>
            <w:r w:rsidRPr="00390B62">
              <w:t xml:space="preserve"> across </w:t>
            </w:r>
            <w:r w:rsidR="00390B62">
              <w:t>East Kent.</w:t>
            </w:r>
          </w:p>
          <w:p w14:paraId="2767D62A" w14:textId="77777777"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558FD648" w14:textId="77777777"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14:paraId="0A1C7DDF" w14:textId="77777777"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14:paraId="02159534" w14:textId="4C676258"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3" w:history="1">
              <w:r w:rsidR="00662D09">
                <w:rPr>
                  <w:rStyle w:val="Hyperlink"/>
                  <w:rFonts w:eastAsia="Calibri" w:cs="Times New Roman"/>
                  <w:color w:val="000000" w:themeColor="text1"/>
                </w:rPr>
                <w:t xml:space="preserve">Records Management Code of Practice - NHSX </w:t>
              </w:r>
            </w:hyperlink>
          </w:p>
        </w:tc>
        <w:tc>
          <w:tcPr>
            <w:tcW w:w="255" w:type="dxa"/>
          </w:tcPr>
          <w:p w14:paraId="1109A06B" w14:textId="77777777" w:rsidR="00AF2620" w:rsidRDefault="00AF2620" w:rsidP="00F02BC1">
            <w:pPr>
              <w:spacing w:after="120"/>
              <w:rPr>
                <w:rStyle w:val="Hyperlink"/>
                <w:rFonts w:cstheme="minorHAnsi"/>
              </w:rPr>
            </w:pPr>
          </w:p>
        </w:tc>
        <w:tc>
          <w:tcPr>
            <w:tcW w:w="4281" w:type="dxa"/>
          </w:tcPr>
          <w:p w14:paraId="395BE903"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606F527" w14:textId="77777777" w:rsidR="007949F4" w:rsidRDefault="00097613" w:rsidP="007949F4">
            <w:pPr>
              <w:spacing w:after="120"/>
            </w:pPr>
            <w:hyperlink r:id="rId20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23F7A393" w14:textId="77777777" w:rsidR="007949F4" w:rsidRPr="004B3488" w:rsidRDefault="00097613" w:rsidP="007949F4">
            <w:pPr>
              <w:spacing w:after="120"/>
              <w:rPr>
                <w:rFonts w:eastAsia="Times New Roman" w:cstheme="minorHAnsi"/>
                <w:color w:val="0000FF" w:themeColor="hyperlink"/>
                <w:u w:val="single"/>
              </w:rPr>
            </w:pPr>
            <w:hyperlink r:id="rId20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6E4B0009" w14:textId="77777777" w:rsidR="00AF2620" w:rsidRPr="00EE5CFF" w:rsidRDefault="00AF2620" w:rsidP="00AF2620">
            <w:pPr>
              <w:rPr>
                <w:rFonts w:eastAsia="Times New Roman" w:cstheme="minorHAnsi"/>
                <w:color w:val="0000FF" w:themeColor="hyperlink"/>
                <w:u w:val="single"/>
              </w:rPr>
            </w:pPr>
          </w:p>
          <w:p w14:paraId="4E4D5DF8"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091AC0F3" w14:textId="77777777" w:rsidR="007949F4" w:rsidRPr="006366CF" w:rsidRDefault="00097613" w:rsidP="007949F4">
            <w:pPr>
              <w:spacing w:after="120"/>
              <w:rPr>
                <w:rFonts w:cstheme="minorHAnsi"/>
              </w:rPr>
            </w:pPr>
            <w:hyperlink r:id="rId20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6268D330" w14:textId="77777777" w:rsidR="007949F4" w:rsidRDefault="00097613" w:rsidP="007949F4">
            <w:pPr>
              <w:spacing w:after="120"/>
              <w:rPr>
                <w:rFonts w:cstheme="minorHAnsi"/>
              </w:rPr>
            </w:pPr>
            <w:hyperlink r:id="rId20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6A7AB905" w14:textId="77777777" w:rsidR="00AF2620" w:rsidRDefault="00097613" w:rsidP="007949F4">
            <w:pPr>
              <w:rPr>
                <w:b/>
              </w:rPr>
            </w:pPr>
            <w:hyperlink r:id="rId208"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118D3D4" w14:textId="77777777" w:rsidR="007949F4" w:rsidRPr="007949F4" w:rsidRDefault="007949F4" w:rsidP="007949F4">
            <w:pPr>
              <w:rPr>
                <w:rStyle w:val="Hyperlink"/>
                <w:b/>
                <w:color w:val="auto"/>
                <w:u w:val="none"/>
              </w:rPr>
            </w:pPr>
          </w:p>
          <w:p w14:paraId="30832BC8"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3333613D" w14:textId="77777777" w:rsidR="004604B3" w:rsidRPr="008218B8" w:rsidRDefault="00097613" w:rsidP="00AF2620">
            <w:pPr>
              <w:spacing w:after="120"/>
              <w:rPr>
                <w:rFonts w:eastAsia="Calibri" w:cs="Times New Roman"/>
                <w:bCs/>
                <w:color w:val="0000FF" w:themeColor="hyperlink"/>
                <w:u w:val="single"/>
              </w:rPr>
            </w:pPr>
            <w:hyperlink r:id="rId209" w:history="1">
              <w:r w:rsidR="00AF2620" w:rsidRPr="00A3212D">
                <w:rPr>
                  <w:rStyle w:val="Hyperlink"/>
                  <w:rFonts w:eastAsia="Calibri" w:cs="Times New Roman"/>
                  <w:bCs/>
                </w:rPr>
                <w:t>Common Law of Duty of Confidentiality</w:t>
              </w:r>
            </w:hyperlink>
          </w:p>
        </w:tc>
        <w:tc>
          <w:tcPr>
            <w:tcW w:w="4820" w:type="dxa"/>
          </w:tcPr>
          <w:p w14:paraId="55262E5F"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4CDE67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A0F2D4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348288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246831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61F622A"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D05E589"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6439169" w14:textId="77777777" w:rsidR="00AF2620" w:rsidRPr="00CE3944" w:rsidRDefault="00AF2620" w:rsidP="00AF2620">
            <w:pPr>
              <w:pStyle w:val="ListParagraph"/>
              <w:spacing w:after="60"/>
              <w:ind w:left="1179"/>
              <w:rPr>
                <w:rFonts w:eastAsia="Calibri" w:cs="Times New Roman"/>
                <w:color w:val="0D0D0D" w:themeColor="text1" w:themeTint="F2"/>
              </w:rPr>
            </w:pPr>
          </w:p>
          <w:p w14:paraId="792E3E69"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7E1D371B" w14:textId="77777777" w:rsidR="00AF2620" w:rsidRPr="00EE5CFF" w:rsidRDefault="00AF2620" w:rsidP="00AF2620">
            <w:pPr>
              <w:rPr>
                <w:rFonts w:cs="Helvetica"/>
                <w:lang w:val="en-US"/>
              </w:rPr>
            </w:pPr>
          </w:p>
          <w:p w14:paraId="41D7F57A"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4F12E1A" w14:textId="77777777" w:rsidR="00AF2620" w:rsidRDefault="00AF2620" w:rsidP="00AF2620">
            <w:pPr>
              <w:rPr>
                <w:rFonts w:ascii="Times New Roman" w:hAnsi="Times New Roman"/>
                <w:color w:val="000000"/>
                <w:sz w:val="24"/>
                <w:szCs w:val="24"/>
                <w:lang w:eastAsia="en-GB"/>
              </w:rPr>
            </w:pPr>
          </w:p>
          <w:p w14:paraId="03825AB0"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81468A">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ADDD11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AABB10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57B2560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F9BC64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46135DCD"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002559D" w14:textId="77777777" w:rsidR="00AF2620" w:rsidRPr="000641E9" w:rsidRDefault="00AF2620" w:rsidP="00AF2620">
            <w:pPr>
              <w:autoSpaceDE w:val="0"/>
              <w:autoSpaceDN w:val="0"/>
              <w:adjustRightInd w:val="0"/>
              <w:rPr>
                <w:rFonts w:cs="Arial"/>
              </w:rPr>
            </w:pPr>
          </w:p>
          <w:p w14:paraId="249B6791"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8E0DF25"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10" w:history="1">
              <w:r w:rsidRPr="000641E9">
                <w:rPr>
                  <w:rStyle w:val="Hyperlink"/>
                  <w:lang w:eastAsia="en-GB"/>
                </w:rPr>
                <w:t>https://ico.org.uk/global/contact-us/</w:t>
              </w:r>
            </w:hyperlink>
            <w:r w:rsidRPr="000641E9">
              <w:rPr>
                <w:color w:val="000000"/>
                <w:lang w:eastAsia="en-GB"/>
              </w:rPr>
              <w:t xml:space="preserve">    </w:t>
            </w:r>
          </w:p>
          <w:p w14:paraId="65DD747E" w14:textId="77777777" w:rsidR="00F57652" w:rsidRPr="00660AD0" w:rsidRDefault="00F57652" w:rsidP="00AF2620">
            <w:pPr>
              <w:spacing w:after="120"/>
              <w:rPr>
                <w:color w:val="333333"/>
              </w:rPr>
            </w:pPr>
          </w:p>
        </w:tc>
      </w:tr>
      <w:tr w:rsidR="004604B3" w:rsidRPr="00660AD0" w14:paraId="3D64CC3B" w14:textId="77777777" w:rsidTr="00592BF1">
        <w:trPr>
          <w:trHeight w:val="145"/>
        </w:trPr>
        <w:tc>
          <w:tcPr>
            <w:tcW w:w="2220" w:type="dxa"/>
          </w:tcPr>
          <w:p w14:paraId="333BC153" w14:textId="77777777" w:rsidR="004604B3" w:rsidRPr="00660F67" w:rsidRDefault="00097613" w:rsidP="00AF2620">
            <w:pPr>
              <w:spacing w:after="120"/>
              <w:rPr>
                <w:b/>
                <w:color w:val="FF0000"/>
              </w:rPr>
            </w:pPr>
            <w:hyperlink r:id="rId211"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14:paraId="167469FE" w14:textId="77777777" w:rsidR="004604B3" w:rsidRPr="00047261" w:rsidRDefault="00097613" w:rsidP="004604B3">
            <w:pPr>
              <w:rPr>
                <w:rFonts w:cstheme="minorHAnsi"/>
                <w:b/>
                <w:szCs w:val="24"/>
              </w:rPr>
            </w:pPr>
            <w:hyperlink r:id="rId212"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 xml:space="preserve">Practice Access provides secure, remote access to a patient's clinical data including medical history, therapy and test </w:t>
            </w:r>
            <w:r w:rsidR="004604B3" w:rsidRPr="00047261">
              <w:rPr>
                <w:rFonts w:cstheme="minorHAnsi"/>
                <w:szCs w:val="24"/>
                <w:lang w:val="en"/>
              </w:rPr>
              <w:lastRenderedPageBreak/>
              <w:t xml:space="preserve">results. It allows Vision and </w:t>
            </w:r>
            <w:proofErr w:type="spellStart"/>
            <w:r w:rsidR="004604B3" w:rsidRPr="00047261">
              <w:rPr>
                <w:rFonts w:cstheme="minorHAnsi"/>
                <w:szCs w:val="24"/>
                <w:lang w:val="en"/>
              </w:rPr>
              <w:t>Emis</w:t>
            </w:r>
            <w:proofErr w:type="spellEnd"/>
            <w:r w:rsidR="004604B3" w:rsidRPr="00047261">
              <w:rPr>
                <w:rFonts w:cstheme="minorHAnsi"/>
                <w:szCs w:val="24"/>
                <w:lang w:val="en"/>
              </w:rPr>
              <w:t xml:space="preserve"> Web Practices you to share, view, record and edit patient consultation details between the two systems irrespective of technological and </w:t>
            </w:r>
            <w:proofErr w:type="spellStart"/>
            <w:r w:rsidR="004604B3" w:rsidRPr="00047261">
              <w:rPr>
                <w:rFonts w:cstheme="minorHAnsi"/>
                <w:szCs w:val="24"/>
                <w:lang w:val="en"/>
              </w:rPr>
              <w:t>organisation</w:t>
            </w:r>
            <w:proofErr w:type="spellEnd"/>
            <w:r w:rsidR="004604B3" w:rsidRPr="00047261">
              <w:rPr>
                <w:rFonts w:cstheme="minorHAnsi"/>
                <w:szCs w:val="24"/>
                <w:lang w:val="en"/>
              </w:rPr>
              <w:t xml:space="preserve"> boundaries.</w:t>
            </w:r>
          </w:p>
          <w:p w14:paraId="0B12EAC7" w14:textId="77777777" w:rsidR="004604B3" w:rsidRPr="00047261" w:rsidRDefault="004604B3" w:rsidP="004604B3">
            <w:pPr>
              <w:rPr>
                <w:rFonts w:cstheme="minorHAnsi"/>
                <w:szCs w:val="24"/>
              </w:rPr>
            </w:pPr>
          </w:p>
          <w:p w14:paraId="6FC57BED" w14:textId="77777777" w:rsidR="008218B8" w:rsidRPr="0081468A" w:rsidRDefault="004604B3" w:rsidP="008218B8">
            <w:pPr>
              <w:spacing w:after="120"/>
              <w:rPr>
                <w:rFonts w:cs="Arial"/>
              </w:rPr>
            </w:pPr>
            <w:r w:rsidRPr="00047261">
              <w:rPr>
                <w:rFonts w:cstheme="minorHAnsi"/>
                <w:szCs w:val="24"/>
              </w:rPr>
              <w:t xml:space="preserve">The Vision 360 </w:t>
            </w:r>
            <w:r w:rsidR="008218B8" w:rsidRPr="0081468A">
              <w:rPr>
                <w:rFonts w:cs="Arial"/>
              </w:rPr>
              <w:t xml:space="preserve">is used </w:t>
            </w:r>
            <w:r w:rsidR="008218B8" w:rsidRPr="0081468A">
              <w:t xml:space="preserve">to provide </w:t>
            </w:r>
            <w:r w:rsidR="008218B8" w:rsidRPr="0081468A">
              <w:rPr>
                <w:rFonts w:cs="Arial"/>
              </w:rPr>
              <w:t xml:space="preserve">Direct Patient Care for services such as continued extended access, home visits, universal offers, </w:t>
            </w:r>
            <w:r w:rsidR="008218B8" w:rsidRPr="0081468A">
              <w:rPr>
                <w:rStyle w:val="tgc"/>
                <w:rFonts w:cs="Arial"/>
              </w:rPr>
              <w:t>musculoskeletal</w:t>
            </w:r>
            <w:r w:rsidR="008218B8" w:rsidRPr="0081468A">
              <w:rPr>
                <w:rFonts w:cs="Arial"/>
              </w:rPr>
              <w:t xml:space="preserve"> service, GP at front door and other neighbourhood services</w:t>
            </w:r>
            <w:r w:rsidR="008218B8" w:rsidRPr="0081468A">
              <w:t xml:space="preserve"> across </w:t>
            </w:r>
            <w:r w:rsidR="0081468A">
              <w:t>East Kent.</w:t>
            </w:r>
          </w:p>
          <w:p w14:paraId="063036AD" w14:textId="77777777" w:rsidR="008218B8" w:rsidRPr="004604B3" w:rsidRDefault="008218B8" w:rsidP="008218B8">
            <w:pPr>
              <w:spacing w:after="120"/>
              <w:rPr>
                <w:rFonts w:cstheme="minorHAnsi"/>
                <w:szCs w:val="24"/>
              </w:rPr>
            </w:pPr>
            <w:r w:rsidRPr="0081468A">
              <w:rPr>
                <w:rFonts w:cs="Verdana"/>
              </w:rPr>
              <w:t>The information is accessed in real time and on-demand, meaning that data from your GP record is neither extracted, nor uploaded, nor sent anywhere in real time and on-demand, meaning that data from your GP record.</w:t>
            </w:r>
          </w:p>
        </w:tc>
        <w:tc>
          <w:tcPr>
            <w:tcW w:w="255" w:type="dxa"/>
          </w:tcPr>
          <w:p w14:paraId="02AE3CD4" w14:textId="77777777" w:rsidR="004604B3" w:rsidRDefault="004604B3" w:rsidP="00F02BC1">
            <w:pPr>
              <w:spacing w:after="120"/>
              <w:rPr>
                <w:rStyle w:val="Hyperlink"/>
                <w:rFonts w:cstheme="minorHAnsi"/>
              </w:rPr>
            </w:pPr>
          </w:p>
        </w:tc>
        <w:tc>
          <w:tcPr>
            <w:tcW w:w="4281" w:type="dxa"/>
          </w:tcPr>
          <w:p w14:paraId="71604A68" w14:textId="77777777"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14:paraId="16137D3C" w14:textId="77777777" w:rsidR="008218B8" w:rsidRDefault="00097613" w:rsidP="008218B8">
            <w:pPr>
              <w:spacing w:after="120"/>
            </w:pPr>
            <w:hyperlink r:id="rId213" w:history="1">
              <w:r w:rsidR="008218B8" w:rsidRPr="004B3488">
                <w:rPr>
                  <w:rStyle w:val="Hyperlink"/>
                </w:rPr>
                <w:t xml:space="preserve">GDPR Article 6(1) </w:t>
              </w:r>
              <w:r w:rsidR="008218B8" w:rsidRPr="004B3488">
                <w:rPr>
                  <w:rStyle w:val="Hyperlink"/>
                  <w:rFonts w:eastAsia="Times New Roman" w:cstheme="minorHAnsi"/>
                </w:rPr>
                <w:t xml:space="preserve">(e) - public interest or in </w:t>
              </w:r>
              <w:r w:rsidR="008218B8" w:rsidRPr="004B3488">
                <w:rPr>
                  <w:rStyle w:val="Hyperlink"/>
                  <w:rFonts w:eastAsia="Times New Roman" w:cstheme="minorHAnsi"/>
                </w:rPr>
                <w:lastRenderedPageBreak/>
                <w:t>the exercise of official authority;</w:t>
              </w:r>
            </w:hyperlink>
          </w:p>
          <w:p w14:paraId="04B81E2C" w14:textId="77777777" w:rsidR="008218B8" w:rsidRPr="004B3488" w:rsidRDefault="00097613" w:rsidP="008218B8">
            <w:pPr>
              <w:spacing w:after="120"/>
              <w:rPr>
                <w:rFonts w:eastAsia="Times New Roman" w:cstheme="minorHAnsi"/>
                <w:color w:val="0000FF" w:themeColor="hyperlink"/>
                <w:u w:val="single"/>
              </w:rPr>
            </w:pPr>
            <w:hyperlink r:id="rId214"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14:paraId="266A3A61" w14:textId="77777777" w:rsidR="008218B8" w:rsidRPr="00EE5CFF" w:rsidRDefault="008218B8" w:rsidP="008218B8">
            <w:pPr>
              <w:rPr>
                <w:rFonts w:eastAsia="Times New Roman" w:cstheme="minorHAnsi"/>
                <w:color w:val="0000FF" w:themeColor="hyperlink"/>
                <w:u w:val="single"/>
              </w:rPr>
            </w:pPr>
          </w:p>
          <w:p w14:paraId="544E5E26" w14:textId="77777777"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D7EB982" w14:textId="77777777" w:rsidR="008218B8" w:rsidRPr="006366CF" w:rsidRDefault="00097613" w:rsidP="008218B8">
            <w:pPr>
              <w:spacing w:after="120"/>
              <w:rPr>
                <w:rFonts w:cstheme="minorHAnsi"/>
              </w:rPr>
            </w:pPr>
            <w:hyperlink r:id="rId215"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social care treatment or, the management of health or social care systems and services</w:t>
              </w:r>
              <w:r w:rsidR="008218B8" w:rsidRPr="004B3488">
                <w:rPr>
                  <w:rStyle w:val="Hyperlink"/>
                  <w:rFonts w:cstheme="minorHAnsi"/>
                </w:rPr>
                <w:t>;</w:t>
              </w:r>
            </w:hyperlink>
          </w:p>
          <w:p w14:paraId="619FAB08" w14:textId="77777777" w:rsidR="008218B8" w:rsidRDefault="00097613" w:rsidP="008218B8">
            <w:pPr>
              <w:spacing w:after="120"/>
              <w:rPr>
                <w:rFonts w:cstheme="minorHAnsi"/>
              </w:rPr>
            </w:pPr>
            <w:hyperlink r:id="rId216"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14:paraId="457146F2" w14:textId="77777777" w:rsidR="008218B8" w:rsidRDefault="00097613" w:rsidP="008218B8">
            <w:pPr>
              <w:rPr>
                <w:rStyle w:val="Hyperlink"/>
              </w:rPr>
            </w:pPr>
            <w:hyperlink r:id="rId217"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5BB811D" w14:textId="77777777" w:rsidR="008218B8" w:rsidRDefault="008218B8" w:rsidP="008218B8">
            <w:pPr>
              <w:rPr>
                <w:rStyle w:val="Hyperlink"/>
              </w:rPr>
            </w:pPr>
          </w:p>
          <w:p w14:paraId="25550F27" w14:textId="77777777"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4B3307EF" w14:textId="77777777" w:rsidR="008218B8" w:rsidRDefault="00097613" w:rsidP="008218B8">
            <w:pPr>
              <w:spacing w:after="120"/>
              <w:rPr>
                <w:rFonts w:eastAsia="Calibri" w:cs="Times New Roman"/>
                <w:bCs/>
              </w:rPr>
            </w:pPr>
            <w:hyperlink r:id="rId218"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14:paraId="7FC44193" w14:textId="77777777" w:rsidR="008218B8" w:rsidRDefault="00097613" w:rsidP="008218B8">
            <w:pPr>
              <w:rPr>
                <w:b/>
              </w:rPr>
            </w:pPr>
            <w:hyperlink r:id="rId219" w:history="1">
              <w:r w:rsidR="008218B8" w:rsidRPr="00A3212D">
                <w:rPr>
                  <w:rStyle w:val="Hyperlink"/>
                  <w:rFonts w:eastAsia="Calibri" w:cs="Times New Roman"/>
                  <w:bCs/>
                </w:rPr>
                <w:t>Common Law of Duty of Confidentiality</w:t>
              </w:r>
            </w:hyperlink>
          </w:p>
          <w:p w14:paraId="271497DE" w14:textId="77777777" w:rsidR="004604B3" w:rsidRDefault="004604B3" w:rsidP="007949F4">
            <w:pPr>
              <w:spacing w:after="120"/>
              <w:rPr>
                <w:rFonts w:cstheme="minorHAnsi"/>
              </w:rPr>
            </w:pPr>
          </w:p>
        </w:tc>
        <w:tc>
          <w:tcPr>
            <w:tcW w:w="4820" w:type="dxa"/>
          </w:tcPr>
          <w:p w14:paraId="5C12F60A" w14:textId="77777777"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E75C808"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787B20C"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BC659B7"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36C95C6" w14:textId="77777777"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7BAB408" w14:textId="77777777"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0996E59" w14:textId="77777777" w:rsidR="008218B8" w:rsidRPr="00CE3944" w:rsidRDefault="008218B8" w:rsidP="008218B8">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92B2533" w14:textId="77777777" w:rsidR="008218B8" w:rsidRPr="00CE3944" w:rsidRDefault="008218B8" w:rsidP="008218B8">
            <w:pPr>
              <w:pStyle w:val="ListParagraph"/>
              <w:spacing w:after="60"/>
              <w:ind w:left="1179"/>
              <w:rPr>
                <w:rFonts w:eastAsia="Calibri" w:cs="Times New Roman"/>
                <w:color w:val="0D0D0D" w:themeColor="text1" w:themeTint="F2"/>
              </w:rPr>
            </w:pPr>
          </w:p>
          <w:p w14:paraId="573ED956" w14:textId="77777777"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2124A0D8" w14:textId="77777777" w:rsidR="008218B8" w:rsidRPr="00EE5CFF" w:rsidRDefault="008218B8" w:rsidP="008218B8">
            <w:pPr>
              <w:rPr>
                <w:rFonts w:cs="Helvetica"/>
                <w:lang w:val="en-US"/>
              </w:rPr>
            </w:pPr>
          </w:p>
          <w:p w14:paraId="153B47D4" w14:textId="77777777"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E3F3CD3" w14:textId="77777777" w:rsidR="008218B8" w:rsidRDefault="008218B8" w:rsidP="008218B8">
            <w:pPr>
              <w:rPr>
                <w:rFonts w:ascii="Times New Roman" w:hAnsi="Times New Roman"/>
                <w:color w:val="000000"/>
                <w:sz w:val="24"/>
                <w:szCs w:val="24"/>
                <w:lang w:eastAsia="en-GB"/>
              </w:rPr>
            </w:pPr>
          </w:p>
          <w:p w14:paraId="7B0D35F4" w14:textId="77777777"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604A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4DBC089"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14:paraId="3D761B04"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14:paraId="76F73AB9"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14:paraId="0594B5FC"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14:paraId="351631E1" w14:textId="77777777" w:rsidR="008218B8" w:rsidRPr="000641E9" w:rsidRDefault="008218B8" w:rsidP="008218B8">
            <w:pPr>
              <w:autoSpaceDE w:val="0"/>
              <w:autoSpaceDN w:val="0"/>
              <w:adjustRightInd w:val="0"/>
              <w:rPr>
                <w:rFonts w:cs="Arial"/>
              </w:rPr>
            </w:pPr>
            <w:r w:rsidRPr="000641E9">
              <w:rPr>
                <w:rFonts w:cs="Arial"/>
              </w:rPr>
              <w:t xml:space="preserve">Cheshire </w:t>
            </w:r>
          </w:p>
          <w:p w14:paraId="2F845A75" w14:textId="77777777" w:rsidR="008218B8" w:rsidRPr="000641E9" w:rsidRDefault="008218B8" w:rsidP="008218B8">
            <w:pPr>
              <w:autoSpaceDE w:val="0"/>
              <w:autoSpaceDN w:val="0"/>
              <w:adjustRightInd w:val="0"/>
              <w:rPr>
                <w:rFonts w:cs="Arial"/>
              </w:rPr>
            </w:pPr>
          </w:p>
          <w:p w14:paraId="038F0C8E" w14:textId="77777777"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1E15318" w14:textId="77777777"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20" w:history="1">
              <w:r w:rsidRPr="000641E9">
                <w:rPr>
                  <w:rStyle w:val="Hyperlink"/>
                  <w:lang w:eastAsia="en-GB"/>
                </w:rPr>
                <w:t>https://ico.org.uk/global/contact-us/</w:t>
              </w:r>
            </w:hyperlink>
            <w:r w:rsidRPr="000641E9">
              <w:rPr>
                <w:color w:val="000000"/>
                <w:lang w:eastAsia="en-GB"/>
              </w:rPr>
              <w:t xml:space="preserve">    </w:t>
            </w:r>
          </w:p>
          <w:p w14:paraId="5C3D7956" w14:textId="77777777" w:rsidR="004604B3" w:rsidRPr="00EE5CFF" w:rsidRDefault="004604B3" w:rsidP="00AF2620">
            <w:pPr>
              <w:spacing w:after="60"/>
              <w:rPr>
                <w:rFonts w:eastAsia="Calibri" w:cs="Times New Roman"/>
                <w:b/>
                <w:color w:val="0D0D0D" w:themeColor="text1" w:themeTint="F2"/>
              </w:rPr>
            </w:pPr>
          </w:p>
        </w:tc>
      </w:tr>
      <w:tr w:rsidR="00F57652" w:rsidRPr="00660AD0" w14:paraId="3C214650" w14:textId="77777777" w:rsidTr="00592BF1">
        <w:trPr>
          <w:trHeight w:val="145"/>
        </w:trPr>
        <w:tc>
          <w:tcPr>
            <w:tcW w:w="2220" w:type="dxa"/>
          </w:tcPr>
          <w:p w14:paraId="5EFBD42A" w14:textId="77777777" w:rsidR="00F57652" w:rsidRPr="00660F67" w:rsidRDefault="00097613" w:rsidP="00AF2620">
            <w:pPr>
              <w:spacing w:after="120"/>
              <w:rPr>
                <w:b/>
                <w:color w:val="FF0000"/>
              </w:rPr>
            </w:pPr>
            <w:hyperlink r:id="rId221" w:history="1">
              <w:r w:rsidR="00F57652" w:rsidRPr="00D56053">
                <w:rPr>
                  <w:rStyle w:val="Hyperlink"/>
                  <w:rFonts w:cstheme="minorHAnsi"/>
                  <w:lang w:val="en-US"/>
                </w:rPr>
                <w:t>Healthcare Gateway</w:t>
              </w:r>
            </w:hyperlink>
          </w:p>
        </w:tc>
        <w:tc>
          <w:tcPr>
            <w:tcW w:w="4471" w:type="dxa"/>
          </w:tcPr>
          <w:p w14:paraId="7E073C33" w14:textId="77777777" w:rsidR="00F57652" w:rsidRPr="00D56053" w:rsidRDefault="00097613" w:rsidP="00F57652">
            <w:pPr>
              <w:pStyle w:val="NormalWeb"/>
              <w:rPr>
                <w:rFonts w:asciiTheme="minorHAnsi" w:hAnsiTheme="minorHAnsi" w:cstheme="minorHAnsi"/>
                <w:color w:val="333333"/>
                <w:sz w:val="22"/>
                <w:szCs w:val="22"/>
                <w:lang w:val="en-US"/>
              </w:rPr>
            </w:pPr>
            <w:hyperlink r:id="rId222"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23"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w:t>
            </w:r>
            <w:r w:rsidR="00F57652" w:rsidRPr="00D56053">
              <w:rPr>
                <w:rFonts w:asciiTheme="minorHAnsi" w:hAnsiTheme="minorHAnsi" w:cstheme="minorHAnsi"/>
                <w:color w:val="333333"/>
                <w:sz w:val="22"/>
                <w:szCs w:val="22"/>
                <w:lang w:val="en-US"/>
              </w:rPr>
              <w:lastRenderedPageBreak/>
              <w:t>can save hours of clinician time each day by providing healthcare professionals with instant access to real-time information about a patient.</w:t>
            </w:r>
          </w:p>
          <w:p w14:paraId="769D74C6" w14:textId="77777777" w:rsidR="00F57652" w:rsidRPr="00D56053" w:rsidRDefault="00097613" w:rsidP="00F57652">
            <w:pPr>
              <w:pStyle w:val="NormalWeb"/>
              <w:rPr>
                <w:rFonts w:asciiTheme="minorHAnsi" w:hAnsiTheme="minorHAnsi" w:cstheme="minorHAnsi"/>
                <w:color w:val="333333"/>
                <w:sz w:val="22"/>
                <w:szCs w:val="22"/>
                <w:lang w:val="en-US"/>
              </w:rPr>
            </w:pPr>
            <w:hyperlink r:id="rId224"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14:paraId="1195C0B3" w14:textId="77777777" w:rsidR="00F57652" w:rsidRPr="00660F67" w:rsidRDefault="00F57652" w:rsidP="00AF2620">
            <w:pPr>
              <w:spacing w:after="120"/>
              <w:rPr>
                <w:color w:val="FF0000"/>
              </w:rPr>
            </w:pPr>
          </w:p>
        </w:tc>
        <w:tc>
          <w:tcPr>
            <w:tcW w:w="255" w:type="dxa"/>
          </w:tcPr>
          <w:p w14:paraId="390E54BD" w14:textId="77777777" w:rsidR="00F57652" w:rsidRDefault="00F57652" w:rsidP="00F02BC1">
            <w:pPr>
              <w:spacing w:after="120"/>
              <w:rPr>
                <w:rStyle w:val="Hyperlink"/>
                <w:rFonts w:cstheme="minorHAnsi"/>
              </w:rPr>
            </w:pPr>
          </w:p>
        </w:tc>
        <w:tc>
          <w:tcPr>
            <w:tcW w:w="4281" w:type="dxa"/>
          </w:tcPr>
          <w:p w14:paraId="75D5BBF6" w14:textId="77777777"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r w:rsidRPr="00EC09F0">
              <w:rPr>
                <w:rFonts w:cstheme="minorHAnsi"/>
              </w:rPr>
              <w:t xml:space="preserve"> </w:t>
            </w:r>
          </w:p>
          <w:p w14:paraId="2398BC63" w14:textId="77777777" w:rsidR="00F57652" w:rsidRDefault="00097613" w:rsidP="00F57652">
            <w:pPr>
              <w:spacing w:after="120"/>
            </w:pPr>
            <w:hyperlink r:id="rId225"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14:paraId="357FEAB9" w14:textId="77777777" w:rsidR="00F57652" w:rsidRPr="004B3488" w:rsidRDefault="00097613" w:rsidP="00F57652">
            <w:pPr>
              <w:spacing w:after="120"/>
              <w:rPr>
                <w:rFonts w:eastAsia="Times New Roman" w:cstheme="minorHAnsi"/>
                <w:color w:val="0000FF" w:themeColor="hyperlink"/>
                <w:u w:val="single"/>
              </w:rPr>
            </w:pPr>
            <w:hyperlink r:id="rId226"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14:paraId="075C7CFF" w14:textId="77777777" w:rsidR="00F57652" w:rsidRPr="00EE5CFF" w:rsidRDefault="00F57652" w:rsidP="00F57652">
            <w:pPr>
              <w:rPr>
                <w:rFonts w:eastAsia="Times New Roman" w:cstheme="minorHAnsi"/>
                <w:color w:val="0000FF" w:themeColor="hyperlink"/>
                <w:u w:val="single"/>
              </w:rPr>
            </w:pPr>
          </w:p>
          <w:p w14:paraId="0234088D" w14:textId="77777777"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138A865" w14:textId="77777777" w:rsidR="00F57652" w:rsidRPr="006366CF" w:rsidRDefault="00097613" w:rsidP="00F57652">
            <w:pPr>
              <w:spacing w:after="120"/>
              <w:rPr>
                <w:rFonts w:cstheme="minorHAnsi"/>
              </w:rPr>
            </w:pPr>
            <w:hyperlink r:id="rId227"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14:paraId="15A0F3C0" w14:textId="77777777" w:rsidR="00F57652" w:rsidRDefault="00097613" w:rsidP="00F57652">
            <w:pPr>
              <w:spacing w:after="120"/>
              <w:rPr>
                <w:rFonts w:cstheme="minorHAnsi"/>
              </w:rPr>
            </w:pPr>
            <w:hyperlink r:id="rId228"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14:paraId="5AB3DB0C" w14:textId="77777777" w:rsidR="00F57652" w:rsidRDefault="00097613" w:rsidP="00F57652">
            <w:pPr>
              <w:rPr>
                <w:b/>
              </w:rPr>
            </w:pPr>
            <w:hyperlink r:id="rId229"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0E75472" w14:textId="77777777" w:rsidR="00F57652" w:rsidRPr="007949F4" w:rsidRDefault="00F57652" w:rsidP="00F57652">
            <w:pPr>
              <w:rPr>
                <w:rStyle w:val="Hyperlink"/>
                <w:b/>
                <w:color w:val="auto"/>
                <w:u w:val="none"/>
              </w:rPr>
            </w:pPr>
          </w:p>
          <w:p w14:paraId="059F6146" w14:textId="77777777"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4E637553" w14:textId="77777777" w:rsidR="00F57652" w:rsidRDefault="00097613" w:rsidP="00F57652">
            <w:pPr>
              <w:spacing w:after="120"/>
              <w:rPr>
                <w:rFonts w:cstheme="minorHAnsi"/>
              </w:rPr>
            </w:pPr>
            <w:hyperlink r:id="rId230" w:history="1">
              <w:r w:rsidR="00F57652" w:rsidRPr="00A3212D">
                <w:rPr>
                  <w:rStyle w:val="Hyperlink"/>
                  <w:rFonts w:eastAsia="Calibri" w:cs="Times New Roman"/>
                  <w:bCs/>
                </w:rPr>
                <w:t>Common Law of Duty of Confidentiality</w:t>
              </w:r>
            </w:hyperlink>
          </w:p>
        </w:tc>
        <w:tc>
          <w:tcPr>
            <w:tcW w:w="4820" w:type="dxa"/>
          </w:tcPr>
          <w:p w14:paraId="5898C226" w14:textId="77777777"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75D1334"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14:paraId="48B6A534"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1ECAAB6"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F5DD466" w14:textId="77777777"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DA9FD16" w14:textId="77777777"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D5EF908" w14:textId="77777777" w:rsidR="00F57652" w:rsidRPr="00CE3944" w:rsidRDefault="00F57652" w:rsidP="00F5765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F8458AF" w14:textId="77777777" w:rsidR="00F57652" w:rsidRPr="00CE3944" w:rsidRDefault="00F57652" w:rsidP="00F57652">
            <w:pPr>
              <w:pStyle w:val="ListParagraph"/>
              <w:spacing w:after="60"/>
              <w:ind w:left="1179"/>
              <w:rPr>
                <w:rFonts w:eastAsia="Calibri" w:cs="Times New Roman"/>
                <w:color w:val="0D0D0D" w:themeColor="text1" w:themeTint="F2"/>
              </w:rPr>
            </w:pPr>
          </w:p>
          <w:p w14:paraId="734B14ED" w14:textId="77777777"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226EC2C2" w14:textId="77777777" w:rsidR="00F57652" w:rsidRPr="00EE5CFF" w:rsidRDefault="00F57652" w:rsidP="00F57652">
            <w:pPr>
              <w:rPr>
                <w:rFonts w:cs="Helvetica"/>
                <w:lang w:val="en-US"/>
              </w:rPr>
            </w:pPr>
          </w:p>
          <w:p w14:paraId="0E324D4B" w14:textId="77777777"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ACBEE4B" w14:textId="77777777" w:rsidR="00F57652" w:rsidRDefault="00F57652" w:rsidP="00F57652">
            <w:pPr>
              <w:rPr>
                <w:rFonts w:ascii="Times New Roman" w:hAnsi="Times New Roman"/>
                <w:color w:val="000000"/>
                <w:sz w:val="24"/>
                <w:szCs w:val="24"/>
                <w:lang w:eastAsia="en-GB"/>
              </w:rPr>
            </w:pPr>
          </w:p>
          <w:p w14:paraId="3C8187FE" w14:textId="77777777"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604A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04ADF75"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14:paraId="636B7095"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14:paraId="2BCADF3E"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14:paraId="20E32292"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14:paraId="44B1F4BC" w14:textId="77777777" w:rsidR="00F57652" w:rsidRPr="000641E9" w:rsidRDefault="00F57652" w:rsidP="00F57652">
            <w:pPr>
              <w:autoSpaceDE w:val="0"/>
              <w:autoSpaceDN w:val="0"/>
              <w:adjustRightInd w:val="0"/>
              <w:rPr>
                <w:rFonts w:cs="Arial"/>
              </w:rPr>
            </w:pPr>
            <w:r w:rsidRPr="000641E9">
              <w:rPr>
                <w:rFonts w:cs="Arial"/>
              </w:rPr>
              <w:t xml:space="preserve">Cheshire </w:t>
            </w:r>
          </w:p>
          <w:p w14:paraId="7A06A4E3" w14:textId="77777777" w:rsidR="00F57652" w:rsidRPr="000641E9" w:rsidRDefault="00F57652" w:rsidP="00F57652">
            <w:pPr>
              <w:autoSpaceDE w:val="0"/>
              <w:autoSpaceDN w:val="0"/>
              <w:adjustRightInd w:val="0"/>
              <w:rPr>
                <w:rFonts w:cs="Arial"/>
              </w:rPr>
            </w:pPr>
          </w:p>
          <w:p w14:paraId="6BF09B70" w14:textId="77777777"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8880503" w14:textId="77777777"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31" w:history="1">
              <w:r w:rsidRPr="000641E9">
                <w:rPr>
                  <w:rStyle w:val="Hyperlink"/>
                  <w:lang w:eastAsia="en-GB"/>
                </w:rPr>
                <w:t>https://ico.org.uk/global/contact-us/</w:t>
              </w:r>
            </w:hyperlink>
            <w:r w:rsidRPr="000641E9">
              <w:rPr>
                <w:color w:val="000000"/>
                <w:lang w:eastAsia="en-GB"/>
              </w:rPr>
              <w:t xml:space="preserve">    </w:t>
            </w:r>
          </w:p>
          <w:p w14:paraId="6534F82A" w14:textId="77777777" w:rsidR="00F57652" w:rsidRPr="00EE5CFF" w:rsidRDefault="00F57652" w:rsidP="00AF2620">
            <w:pPr>
              <w:spacing w:after="60"/>
              <w:rPr>
                <w:rFonts w:eastAsia="Calibri" w:cs="Times New Roman"/>
                <w:b/>
                <w:color w:val="0D0D0D" w:themeColor="text1" w:themeTint="F2"/>
              </w:rPr>
            </w:pPr>
          </w:p>
        </w:tc>
      </w:tr>
      <w:tr w:rsidR="00AF2620" w:rsidRPr="00660AD0" w14:paraId="2A78767B" w14:textId="77777777" w:rsidTr="00592BF1">
        <w:trPr>
          <w:trHeight w:val="440"/>
        </w:trPr>
        <w:tc>
          <w:tcPr>
            <w:tcW w:w="2220" w:type="dxa"/>
          </w:tcPr>
          <w:p w14:paraId="639349D8" w14:textId="77777777" w:rsidR="00AF2620" w:rsidRDefault="00097613" w:rsidP="00AF2620">
            <w:pPr>
              <w:spacing w:after="120"/>
              <w:rPr>
                <w:b/>
              </w:rPr>
            </w:pPr>
            <w:hyperlink r:id="rId232" w:history="1">
              <w:r w:rsidR="00AF2620" w:rsidRPr="00EF0858">
                <w:rPr>
                  <w:rStyle w:val="Hyperlink"/>
                  <w:b/>
                </w:rPr>
                <w:t xml:space="preserve">National NHS Digital Services “Spine” </w:t>
              </w:r>
              <w:r w:rsidR="00AF2620" w:rsidRPr="00EF0858">
                <w:rPr>
                  <w:rStyle w:val="Hyperlink"/>
                  <w:b/>
                </w:rPr>
                <w:lastRenderedPageBreak/>
                <w:t>including:</w:t>
              </w:r>
            </w:hyperlink>
          </w:p>
          <w:p w14:paraId="2484DB0E" w14:textId="77777777" w:rsidR="00AF2620" w:rsidRPr="008A1B65" w:rsidRDefault="00097613" w:rsidP="00EF0858">
            <w:pPr>
              <w:pStyle w:val="ListParagraph"/>
              <w:numPr>
                <w:ilvl w:val="0"/>
                <w:numId w:val="17"/>
              </w:numPr>
              <w:spacing w:after="60"/>
              <w:ind w:left="348" w:hanging="284"/>
              <w:contextualSpacing w:val="0"/>
            </w:pPr>
            <w:hyperlink r:id="rId233" w:history="1">
              <w:r w:rsidR="00AF2620" w:rsidRPr="00EF0858">
                <w:rPr>
                  <w:rStyle w:val="Hyperlink"/>
                </w:rPr>
                <w:t>Patient Demographics Service</w:t>
              </w:r>
            </w:hyperlink>
          </w:p>
          <w:p w14:paraId="17D47E08" w14:textId="77777777" w:rsidR="00AF2620" w:rsidRPr="008A1B65" w:rsidRDefault="00097613" w:rsidP="00EF0858">
            <w:pPr>
              <w:pStyle w:val="ListParagraph"/>
              <w:numPr>
                <w:ilvl w:val="0"/>
                <w:numId w:val="17"/>
              </w:numPr>
              <w:spacing w:after="60"/>
              <w:ind w:left="348" w:hanging="284"/>
              <w:contextualSpacing w:val="0"/>
            </w:pPr>
            <w:hyperlink r:id="rId234" w:history="1">
              <w:r w:rsidR="00AF2620" w:rsidRPr="00EF0858">
                <w:rPr>
                  <w:rStyle w:val="Hyperlink"/>
                </w:rPr>
                <w:t>e-Referral Service</w:t>
              </w:r>
            </w:hyperlink>
          </w:p>
          <w:p w14:paraId="4DF3B97E" w14:textId="77777777" w:rsidR="00AF2620" w:rsidRDefault="00097613" w:rsidP="00EF0858">
            <w:pPr>
              <w:pStyle w:val="ListParagraph"/>
              <w:numPr>
                <w:ilvl w:val="0"/>
                <w:numId w:val="17"/>
              </w:numPr>
              <w:spacing w:after="60"/>
              <w:ind w:left="348" w:hanging="284"/>
              <w:contextualSpacing w:val="0"/>
            </w:pPr>
            <w:hyperlink r:id="rId235" w:history="1">
              <w:r w:rsidR="00AF2620" w:rsidRPr="00EF0858">
                <w:rPr>
                  <w:rStyle w:val="Hyperlink"/>
                </w:rPr>
                <w:t>Electronic Prescription Service</w:t>
              </w:r>
            </w:hyperlink>
          </w:p>
          <w:p w14:paraId="1A2006A5" w14:textId="77777777" w:rsidR="00AF2620" w:rsidRDefault="00097613" w:rsidP="00EF0858">
            <w:pPr>
              <w:pStyle w:val="ListParagraph"/>
              <w:numPr>
                <w:ilvl w:val="0"/>
                <w:numId w:val="17"/>
              </w:numPr>
              <w:spacing w:after="60"/>
              <w:ind w:left="348" w:hanging="284"/>
              <w:contextualSpacing w:val="0"/>
            </w:pPr>
            <w:hyperlink r:id="rId236" w:history="1">
              <w:r w:rsidR="00AF2620" w:rsidRPr="00EF0858">
                <w:rPr>
                  <w:rStyle w:val="Hyperlink"/>
                </w:rPr>
                <w:t>GP2GP</w:t>
              </w:r>
            </w:hyperlink>
          </w:p>
          <w:p w14:paraId="59ABA2AF" w14:textId="77777777" w:rsidR="00AF2620" w:rsidRPr="008A1B65" w:rsidRDefault="00097613" w:rsidP="00EF0858">
            <w:pPr>
              <w:pStyle w:val="ListParagraph"/>
              <w:numPr>
                <w:ilvl w:val="0"/>
                <w:numId w:val="17"/>
              </w:numPr>
              <w:spacing w:after="60"/>
              <w:ind w:left="348" w:hanging="284"/>
              <w:contextualSpacing w:val="0"/>
            </w:pPr>
            <w:hyperlink r:id="rId237" w:history="1">
              <w:r w:rsidR="00AF2620" w:rsidRPr="00EF0858">
                <w:rPr>
                  <w:rStyle w:val="Hyperlink"/>
                </w:rPr>
                <w:t>Summary Care Record</w:t>
              </w:r>
            </w:hyperlink>
          </w:p>
          <w:p w14:paraId="288CFD00" w14:textId="77777777" w:rsidR="00AF2620" w:rsidRDefault="00AF2620" w:rsidP="00AF2620">
            <w:pPr>
              <w:spacing w:after="120"/>
            </w:pPr>
          </w:p>
        </w:tc>
        <w:tc>
          <w:tcPr>
            <w:tcW w:w="4471" w:type="dxa"/>
          </w:tcPr>
          <w:p w14:paraId="43D2B248" w14:textId="77777777" w:rsidR="00AF2620" w:rsidRPr="008A1B65" w:rsidRDefault="00097613" w:rsidP="00AF2620">
            <w:pPr>
              <w:rPr>
                <w:lang w:eastAsia="en-GB"/>
              </w:rPr>
            </w:pPr>
            <w:hyperlink r:id="rId238"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w:t>
            </w:r>
            <w:r w:rsidR="00AF2620" w:rsidRPr="008A1B65">
              <w:rPr>
                <w:lang w:eastAsia="en-GB"/>
              </w:rPr>
              <w:lastRenderedPageBreak/>
              <w:t>over 23,000 healthcare IT systems in 20,500 organisations.</w:t>
            </w:r>
          </w:p>
          <w:p w14:paraId="050E405D" w14:textId="77777777" w:rsidR="00AF2620" w:rsidRPr="008A1B65" w:rsidRDefault="00AF2620" w:rsidP="00AF2620">
            <w:pPr>
              <w:rPr>
                <w:lang w:eastAsia="en-GB"/>
              </w:rPr>
            </w:pPr>
          </w:p>
          <w:p w14:paraId="0EC7D8D9" w14:textId="77777777"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14:paraId="23D6C4FD" w14:textId="77777777" w:rsidR="00AF2620" w:rsidRPr="008A1B65" w:rsidRDefault="00AF2620" w:rsidP="00AF2620">
            <w:pPr>
              <w:rPr>
                <w:lang w:eastAsia="en-GB"/>
              </w:rPr>
            </w:pPr>
          </w:p>
          <w:p w14:paraId="014FF4AE" w14:textId="77777777" w:rsidR="00AF2620" w:rsidRPr="008A1B65" w:rsidRDefault="00097613" w:rsidP="00AF2620">
            <w:pPr>
              <w:rPr>
                <w:lang w:eastAsia="en-GB"/>
              </w:rPr>
            </w:pPr>
            <w:hyperlink r:id="rId239"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14:paraId="736A77B9" w14:textId="77777777" w:rsidR="00AF2620" w:rsidRPr="008A1B65" w:rsidRDefault="00AF2620" w:rsidP="00AF2620">
            <w:pPr>
              <w:rPr>
                <w:lang w:eastAsia="en-GB"/>
              </w:rPr>
            </w:pPr>
          </w:p>
          <w:p w14:paraId="567FDD1B" w14:textId="77777777" w:rsidR="00AF2620" w:rsidRDefault="00097613" w:rsidP="00AF2620">
            <w:pPr>
              <w:rPr>
                <w:lang w:eastAsia="en-GB"/>
              </w:rPr>
            </w:pPr>
            <w:hyperlink r:id="rId240"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14:paraId="02524594" w14:textId="77777777" w:rsidR="00AF2620" w:rsidRPr="008767ED" w:rsidRDefault="00AF2620" w:rsidP="00AF2620">
            <w:pPr>
              <w:rPr>
                <w:lang w:eastAsia="en-GB"/>
              </w:rPr>
            </w:pPr>
          </w:p>
          <w:p w14:paraId="29440068" w14:textId="77777777"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14:paraId="30D04DC2" w14:textId="77777777" w:rsidR="00AF2620" w:rsidRDefault="00AF2620" w:rsidP="00AF2620">
            <w:pPr>
              <w:rPr>
                <w:lang w:eastAsia="en-GB"/>
              </w:rPr>
            </w:pPr>
          </w:p>
          <w:p w14:paraId="4243C9E4" w14:textId="77777777" w:rsidR="00AF2620" w:rsidRDefault="00AF2620" w:rsidP="00AF2620">
            <w:pPr>
              <w:rPr>
                <w:lang w:eastAsia="en-GB"/>
              </w:rPr>
            </w:pPr>
            <w:r w:rsidRPr="00A565B1">
              <w:rPr>
                <w:lang w:eastAsia="en-GB"/>
              </w:rPr>
              <w:t>The source of the information shared in this wa</w:t>
            </w:r>
            <w:r>
              <w:rPr>
                <w:lang w:eastAsia="en-GB"/>
              </w:rPr>
              <w:t>y is your electronic GP record.</w:t>
            </w:r>
          </w:p>
          <w:p w14:paraId="3DA5156E" w14:textId="77777777" w:rsidR="00AF2620" w:rsidRDefault="00AF2620" w:rsidP="00AF2620">
            <w:pPr>
              <w:rPr>
                <w:lang w:eastAsia="en-GB"/>
              </w:rPr>
            </w:pPr>
          </w:p>
          <w:p w14:paraId="0134027E"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At a minimum, the SCR holds important information about;</w:t>
            </w:r>
          </w:p>
          <w:p w14:paraId="435053F8" w14:textId="77777777" w:rsidR="00AF2620" w:rsidRPr="008A1B65" w:rsidRDefault="00AF2620" w:rsidP="00AF2620">
            <w:pPr>
              <w:pStyle w:val="ListParagraph"/>
              <w:numPr>
                <w:ilvl w:val="0"/>
                <w:numId w:val="16"/>
              </w:numPr>
              <w:rPr>
                <w:lang w:eastAsia="en-GB"/>
              </w:rPr>
            </w:pPr>
            <w:r w:rsidRPr="008A1B65">
              <w:rPr>
                <w:lang w:eastAsia="en-GB"/>
              </w:rPr>
              <w:t>current medication</w:t>
            </w:r>
          </w:p>
          <w:p w14:paraId="7BB233C6" w14:textId="77777777"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14:paraId="7E7920B2" w14:textId="77777777"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14:paraId="07E850EB"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41"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14:paraId="7674EB69" w14:textId="77777777" w:rsidR="00AF2620" w:rsidRDefault="00AF2620" w:rsidP="00AF2620">
            <w:pPr>
              <w:rPr>
                <w:lang w:eastAsia="en-GB"/>
              </w:rPr>
            </w:pPr>
          </w:p>
          <w:p w14:paraId="7E780324" w14:textId="77777777" w:rsidR="00AF2620" w:rsidRPr="008A1B65" w:rsidRDefault="00097613" w:rsidP="00AF2620">
            <w:pPr>
              <w:rPr>
                <w:lang w:eastAsia="en-GB"/>
              </w:rPr>
            </w:pPr>
            <w:hyperlink r:id="rId242"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 xml:space="preserve">The NHS e-Referral Service (e-RS) combines electronic booking with a choice of place, </w:t>
            </w:r>
            <w:proofErr w:type="gramStart"/>
            <w:r w:rsidR="00AF2620" w:rsidRPr="008A1B65">
              <w:rPr>
                <w:lang w:eastAsia="en-GB"/>
              </w:rPr>
              <w:t>date</w:t>
            </w:r>
            <w:proofErr w:type="gramEnd"/>
            <w:r w:rsidR="00AF2620" w:rsidRPr="008A1B65">
              <w:rPr>
                <w:lang w:eastAsia="en-GB"/>
              </w:rPr>
              <w:t xml:space="preserve"> and time for first hospital or clinic appointments. Patients can choose their initial hospital or clinic appointment, book it in the GP surgery at the point of referral, or later at home on the phone or online.</w:t>
            </w:r>
          </w:p>
          <w:p w14:paraId="5D1D80C6" w14:textId="77777777" w:rsidR="00AF2620" w:rsidRDefault="00AF2620" w:rsidP="00AF2620">
            <w:pPr>
              <w:rPr>
                <w:lang w:eastAsia="en-GB"/>
              </w:rPr>
            </w:pPr>
          </w:p>
          <w:p w14:paraId="4FE22025" w14:textId="77777777" w:rsidR="00AF2620" w:rsidRDefault="00097613" w:rsidP="00AF2620">
            <w:pPr>
              <w:rPr>
                <w:lang w:eastAsia="en-GB"/>
              </w:rPr>
            </w:pPr>
            <w:hyperlink r:id="rId243"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14:paraId="30F7FAB7" w14:textId="77777777" w:rsidR="00AF2620" w:rsidRDefault="00AF2620" w:rsidP="00AF2620">
            <w:pPr>
              <w:rPr>
                <w:lang w:eastAsia="en-GB"/>
              </w:rPr>
            </w:pPr>
          </w:p>
          <w:p w14:paraId="345A1F10" w14:textId="77777777" w:rsidR="00AF2620" w:rsidRDefault="00097613" w:rsidP="00AF2620">
            <w:pPr>
              <w:rPr>
                <w:lang w:eastAsia="en-GB"/>
              </w:rPr>
            </w:pPr>
            <w:hyperlink r:id="rId244"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006687D3" w14:textId="77777777" w:rsidR="00691530" w:rsidRDefault="00691530" w:rsidP="00AF2620">
            <w:pPr>
              <w:rPr>
                <w:lang w:eastAsia="en-GB"/>
              </w:rPr>
            </w:pPr>
          </w:p>
          <w:p w14:paraId="7875696A" w14:textId="77777777"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4B59F774" w14:textId="77777777" w:rsidR="00660F67" w:rsidRDefault="00660F67" w:rsidP="00AF2620">
            <w:pPr>
              <w:rPr>
                <w:color w:val="000000"/>
                <w:lang w:eastAsia="en-GB"/>
              </w:rPr>
            </w:pPr>
          </w:p>
          <w:p w14:paraId="5576ED3D" w14:textId="77777777"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4E781DAB" w14:textId="4276CB9A"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5" w:history="1">
              <w:r w:rsidR="00662D09">
                <w:rPr>
                  <w:rStyle w:val="Hyperlink"/>
                  <w:rFonts w:eastAsia="Calibri" w:cs="Times New Roman"/>
                </w:rPr>
                <w:t xml:space="preserve">Records Management Code of Practice - NHSX </w:t>
              </w:r>
            </w:hyperlink>
          </w:p>
          <w:p w14:paraId="71170129" w14:textId="77777777" w:rsidR="00AD2F92" w:rsidRDefault="00AD2F92" w:rsidP="00660F67">
            <w:pPr>
              <w:spacing w:after="120"/>
              <w:rPr>
                <w:rStyle w:val="Hyperlink"/>
                <w:rFonts w:eastAsia="Calibri" w:cs="Times New Roman"/>
              </w:rPr>
            </w:pPr>
          </w:p>
          <w:p w14:paraId="1A946C25" w14:textId="77777777" w:rsidR="00AD2F92" w:rsidRPr="00660F67" w:rsidRDefault="00AD2F92" w:rsidP="00660F67">
            <w:pPr>
              <w:spacing w:after="120"/>
              <w:rPr>
                <w:rFonts w:eastAsia="Calibri" w:cs="Times New Roman"/>
                <w:color w:val="0000FF" w:themeColor="hyperlink"/>
                <w:u w:val="single"/>
              </w:rPr>
            </w:pPr>
          </w:p>
        </w:tc>
        <w:tc>
          <w:tcPr>
            <w:tcW w:w="255" w:type="dxa"/>
          </w:tcPr>
          <w:p w14:paraId="4B0590CC" w14:textId="77777777" w:rsidR="00AF2620" w:rsidRDefault="00AF2620" w:rsidP="00AF2620">
            <w:pPr>
              <w:spacing w:after="120"/>
              <w:rPr>
                <w:rStyle w:val="Hyperlink"/>
                <w:rFonts w:cstheme="minorHAnsi"/>
              </w:rPr>
            </w:pPr>
          </w:p>
        </w:tc>
        <w:tc>
          <w:tcPr>
            <w:tcW w:w="4281" w:type="dxa"/>
          </w:tcPr>
          <w:p w14:paraId="2F90B548"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r w:rsidRPr="00EC09F0">
              <w:rPr>
                <w:rFonts w:cstheme="minorHAnsi"/>
              </w:rPr>
              <w:t xml:space="preserve"> </w:t>
            </w:r>
          </w:p>
          <w:p w14:paraId="5D875675" w14:textId="77777777" w:rsidR="007949F4" w:rsidRDefault="00097613" w:rsidP="007949F4">
            <w:pPr>
              <w:spacing w:after="120"/>
              <w:rPr>
                <w:rStyle w:val="Hyperlink"/>
                <w:rFonts w:eastAsia="Times New Roman" w:cstheme="minorHAnsi"/>
              </w:rPr>
            </w:pPr>
            <w:hyperlink r:id="rId246"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2C0CB566" w14:textId="77777777" w:rsidR="00AF2620" w:rsidRDefault="00097613" w:rsidP="00AF2620">
            <w:pPr>
              <w:spacing w:after="120"/>
              <w:rPr>
                <w:rStyle w:val="Hyperlink"/>
                <w:rFonts w:eastAsia="Times New Roman" w:cstheme="minorHAnsi"/>
              </w:rPr>
            </w:pPr>
            <w:hyperlink r:id="rId247"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7E97DD4C"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311A53F" w14:textId="77777777" w:rsidR="007949F4" w:rsidRPr="006366CF" w:rsidRDefault="00097613" w:rsidP="007949F4">
            <w:pPr>
              <w:spacing w:after="120"/>
              <w:rPr>
                <w:rFonts w:cstheme="minorHAnsi"/>
              </w:rPr>
            </w:pPr>
            <w:hyperlink r:id="rId248"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76FD2671" w14:textId="77777777" w:rsidR="00AF2620" w:rsidRDefault="00097613" w:rsidP="007949F4">
            <w:pPr>
              <w:rPr>
                <w:rFonts w:cstheme="minorHAnsi"/>
              </w:rPr>
            </w:pPr>
            <w:hyperlink r:id="rId249"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68B8C4F8" w14:textId="77777777" w:rsidR="007949F4" w:rsidRDefault="007949F4" w:rsidP="007949F4">
            <w:pPr>
              <w:rPr>
                <w:rFonts w:cstheme="minorHAnsi"/>
              </w:rPr>
            </w:pPr>
          </w:p>
          <w:p w14:paraId="13694B1E" w14:textId="77777777" w:rsidR="001F6263" w:rsidRPr="001F6263" w:rsidRDefault="00097613" w:rsidP="001F6263">
            <w:pPr>
              <w:rPr>
                <w:b/>
              </w:rPr>
            </w:pPr>
            <w:hyperlink r:id="rId250"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9737C63" w14:textId="77777777" w:rsidR="007949F4" w:rsidRDefault="007949F4" w:rsidP="00AF2620">
            <w:pPr>
              <w:spacing w:after="120"/>
              <w:rPr>
                <w:rFonts w:cstheme="minorHAnsi"/>
              </w:rPr>
            </w:pPr>
          </w:p>
        </w:tc>
        <w:tc>
          <w:tcPr>
            <w:tcW w:w="4820" w:type="dxa"/>
          </w:tcPr>
          <w:p w14:paraId="6E77CE89"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53B3F2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14:paraId="4CF3804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48D295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676D621"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8017154"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A6565FB"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F060615" w14:textId="77777777"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51"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14:paraId="75241A6F"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517071E" w14:textId="77777777" w:rsidR="00AF2620" w:rsidRDefault="00AF2620" w:rsidP="00AF2620">
            <w:pPr>
              <w:rPr>
                <w:rFonts w:ascii="Times New Roman" w:hAnsi="Times New Roman"/>
                <w:color w:val="000000"/>
                <w:sz w:val="24"/>
                <w:szCs w:val="24"/>
                <w:lang w:eastAsia="en-GB"/>
              </w:rPr>
            </w:pPr>
          </w:p>
          <w:p w14:paraId="5F78C7D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604A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7984B7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89305F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B57CAD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20E51B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A625DDC"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4AB77C1D" w14:textId="77777777" w:rsidR="00AF2620" w:rsidRPr="00CF01CA" w:rsidRDefault="00AF2620" w:rsidP="00AF2620">
            <w:pPr>
              <w:rPr>
                <w:rFonts w:cs="Helvetica"/>
                <w:lang w:val="en-US"/>
              </w:rPr>
            </w:pPr>
          </w:p>
          <w:p w14:paraId="7C215167"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53CD9B3" w14:textId="77777777" w:rsidR="00AF2620" w:rsidRDefault="00AF2620" w:rsidP="00AF2620">
            <w:pPr>
              <w:spacing w:after="120"/>
              <w:rPr>
                <w:color w:val="333333"/>
              </w:rPr>
            </w:pPr>
            <w:r w:rsidRPr="000641E9">
              <w:rPr>
                <w:color w:val="000000"/>
                <w:lang w:eastAsia="en-GB"/>
              </w:rPr>
              <w:t xml:space="preserve">Email: </w:t>
            </w:r>
            <w:hyperlink r:id="rId252" w:history="1">
              <w:r w:rsidRPr="000641E9">
                <w:rPr>
                  <w:rStyle w:val="Hyperlink"/>
                  <w:lang w:eastAsia="en-GB"/>
                </w:rPr>
                <w:t>https://ico.org.uk/global/contact-us/</w:t>
              </w:r>
            </w:hyperlink>
            <w:r w:rsidRPr="000641E9">
              <w:rPr>
                <w:color w:val="000000"/>
                <w:lang w:eastAsia="en-GB"/>
              </w:rPr>
              <w:t xml:space="preserve">  </w:t>
            </w:r>
          </w:p>
        </w:tc>
      </w:tr>
      <w:tr w:rsidR="00AD2F92" w:rsidRPr="00660AD0" w14:paraId="6C46ED98" w14:textId="77777777" w:rsidTr="00592BF1">
        <w:trPr>
          <w:trHeight w:val="440"/>
        </w:trPr>
        <w:tc>
          <w:tcPr>
            <w:tcW w:w="2220" w:type="dxa"/>
          </w:tcPr>
          <w:p w14:paraId="6A6606FA" w14:textId="77777777" w:rsidR="00AD2F92" w:rsidRPr="00AD2F92" w:rsidRDefault="00097613" w:rsidP="00AF2620">
            <w:pPr>
              <w:spacing w:after="120"/>
              <w:rPr>
                <w:b/>
              </w:rPr>
            </w:pPr>
            <w:hyperlink r:id="rId253" w:history="1">
              <w:r w:rsidR="005F2CCA">
                <w:rPr>
                  <w:rStyle w:val="Hyperlink"/>
                  <w:b/>
                </w:rPr>
                <w:t xml:space="preserve">NHS </w:t>
              </w:r>
              <w:r w:rsidR="00AD2F92" w:rsidRPr="00AD2F92">
                <w:rPr>
                  <w:rStyle w:val="Hyperlink"/>
                  <w:b/>
                </w:rPr>
                <w:t>Digital – National Data Opt-Out</w:t>
              </w:r>
            </w:hyperlink>
          </w:p>
        </w:tc>
        <w:tc>
          <w:tcPr>
            <w:tcW w:w="4471" w:type="dxa"/>
          </w:tcPr>
          <w:p w14:paraId="67268ACC" w14:textId="77777777"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14:paraId="4CA7961D" w14:textId="77777777" w:rsidR="008D124F" w:rsidRDefault="008D124F" w:rsidP="008D12CD"/>
          <w:p w14:paraId="5436C6DA" w14:textId="77777777" w:rsidR="008D12CD" w:rsidRDefault="008D12CD" w:rsidP="008D12CD">
            <w:r w:rsidRPr="008D12CD">
              <w:t xml:space="preserve">Any person registered on the Personal Demographic Services (PDS) and who consequently has an NHS number allocated to them is able to set a </w:t>
            </w:r>
            <w:hyperlink r:id="rId254" w:history="1">
              <w:r w:rsidRPr="008D124F">
                <w:rPr>
                  <w:rStyle w:val="Hyperlink"/>
                </w:rPr>
                <w:t>national data opt-out</w:t>
              </w:r>
            </w:hyperlink>
            <w:r w:rsidRPr="008D12CD">
              <w:t>. The opt-out is stored in a central repository against their NHS number on the Spine.</w:t>
            </w:r>
          </w:p>
          <w:p w14:paraId="54777DC0" w14:textId="77777777" w:rsidR="008D12CD" w:rsidRPr="008D12CD" w:rsidRDefault="008D12CD" w:rsidP="008D12CD"/>
          <w:p w14:paraId="071FFF74" w14:textId="77777777"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14:paraId="7197AA4D" w14:textId="77777777" w:rsidR="009F2F87" w:rsidRPr="00C50E30" w:rsidRDefault="008D12CD" w:rsidP="00C50E30">
            <w:pPr>
              <w:pStyle w:val="Default"/>
              <w:spacing w:after="120"/>
              <w:rPr>
                <w:b/>
                <w:sz w:val="22"/>
                <w:szCs w:val="22"/>
                <w:u w:val="single"/>
              </w:rPr>
            </w:pPr>
            <w:r w:rsidRPr="00C50E30">
              <w:rPr>
                <w:b/>
                <w:sz w:val="22"/>
                <w:szCs w:val="22"/>
              </w:rPr>
              <w:lastRenderedPageBreak/>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14:paraId="626D4FC5" w14:textId="77777777" w:rsidR="009F2F87" w:rsidRPr="009F2F87" w:rsidRDefault="009F2F87" w:rsidP="008D12CD">
            <w:pPr>
              <w:pStyle w:val="Default"/>
              <w:rPr>
                <w:sz w:val="22"/>
                <w:szCs w:val="22"/>
              </w:rPr>
            </w:pPr>
          </w:p>
          <w:p w14:paraId="169A25E4" w14:textId="77777777"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14:paraId="32AC4FD4" w14:textId="77777777" w:rsidR="009F2F87" w:rsidRPr="009F2F87" w:rsidRDefault="009F2F87" w:rsidP="009F2F87">
            <w:pPr>
              <w:pStyle w:val="Default"/>
              <w:rPr>
                <w:sz w:val="22"/>
                <w:szCs w:val="22"/>
              </w:rPr>
            </w:pPr>
          </w:p>
          <w:p w14:paraId="177F541B" w14:textId="77777777"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14:paraId="0ACA4C5B" w14:textId="77777777" w:rsidR="009F2F87" w:rsidRDefault="009F2F87" w:rsidP="009F2F87">
            <w:pPr>
              <w:pStyle w:val="Default"/>
              <w:rPr>
                <w:sz w:val="22"/>
                <w:szCs w:val="22"/>
              </w:rPr>
            </w:pPr>
          </w:p>
          <w:p w14:paraId="0DDFE98C" w14:textId="77777777"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14:paraId="620F52F5" w14:textId="77777777" w:rsidR="00267A89" w:rsidRDefault="00267A89" w:rsidP="00A2638D">
            <w:pPr>
              <w:pStyle w:val="Default"/>
              <w:rPr>
                <w:rFonts w:cstheme="minorHAnsi"/>
                <w:bCs/>
                <w:sz w:val="22"/>
                <w:szCs w:val="22"/>
              </w:rPr>
            </w:pPr>
          </w:p>
          <w:p w14:paraId="00EE7C91" w14:textId="77777777"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14:paraId="582D67F1" w14:textId="77777777" w:rsidR="00267A89" w:rsidRPr="001F6263" w:rsidRDefault="00267A89" w:rsidP="001F6263">
            <w:pPr>
              <w:spacing w:after="120"/>
              <w:rPr>
                <w:color w:val="000000"/>
                <w:lang w:eastAsia="en-GB"/>
              </w:rPr>
            </w:pPr>
            <w:r w:rsidRPr="004E1738">
              <w:rPr>
                <w:color w:val="000000"/>
                <w:lang w:eastAsia="en-GB"/>
              </w:rPr>
              <w:lastRenderedPageBreak/>
              <w:t>The source of the information shared in this way is your electronic GP record</w:t>
            </w:r>
            <w:r w:rsidR="001F6263">
              <w:rPr>
                <w:color w:val="000000"/>
                <w:lang w:eastAsia="en-GB"/>
              </w:rPr>
              <w:t>.</w:t>
            </w:r>
          </w:p>
          <w:p w14:paraId="60F97B44" w14:textId="77777777"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5DFAC887" w14:textId="77777777" w:rsidR="001F6263" w:rsidRDefault="001F6263" w:rsidP="001F6263">
            <w:pPr>
              <w:rPr>
                <w:color w:val="000000"/>
                <w:lang w:eastAsia="en-GB"/>
              </w:rPr>
            </w:pPr>
          </w:p>
          <w:p w14:paraId="78EBC14D" w14:textId="77777777"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07639426" w14:textId="21CA2C61"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5" w:history="1">
              <w:r w:rsidR="00662D09">
                <w:rPr>
                  <w:rStyle w:val="Hyperlink"/>
                  <w:rFonts w:eastAsia="Calibri" w:cs="Times New Roman"/>
                </w:rPr>
                <w:t xml:space="preserve">Records Management Code of Practice - NHSX </w:t>
              </w:r>
            </w:hyperlink>
          </w:p>
          <w:p w14:paraId="12371BF2" w14:textId="77777777" w:rsidR="009F2F87" w:rsidRPr="009F2F87" w:rsidRDefault="009F2F87" w:rsidP="009F2F87">
            <w:pPr>
              <w:pStyle w:val="Default"/>
              <w:rPr>
                <w:b/>
                <w:sz w:val="20"/>
                <w:szCs w:val="20"/>
                <w:u w:val="single"/>
              </w:rPr>
            </w:pPr>
          </w:p>
          <w:p w14:paraId="6737D7D9" w14:textId="77777777" w:rsidR="009F2F87" w:rsidRPr="009F2F87" w:rsidRDefault="009F2F87" w:rsidP="009F2F87">
            <w:pPr>
              <w:pStyle w:val="Default"/>
              <w:rPr>
                <w:sz w:val="22"/>
                <w:szCs w:val="22"/>
              </w:rPr>
            </w:pPr>
          </w:p>
          <w:p w14:paraId="64607DDD" w14:textId="77777777" w:rsidR="009F2F87" w:rsidRDefault="009F2F87" w:rsidP="009F2F87">
            <w:pPr>
              <w:pStyle w:val="Default"/>
              <w:rPr>
                <w:sz w:val="20"/>
                <w:szCs w:val="20"/>
              </w:rPr>
            </w:pPr>
          </w:p>
          <w:p w14:paraId="64C985E9" w14:textId="77777777" w:rsidR="009F2F87" w:rsidRDefault="009F2F87" w:rsidP="009F2F87">
            <w:pPr>
              <w:pStyle w:val="Default"/>
              <w:rPr>
                <w:sz w:val="20"/>
                <w:szCs w:val="20"/>
              </w:rPr>
            </w:pPr>
          </w:p>
          <w:p w14:paraId="22233ACD" w14:textId="77777777" w:rsidR="009F2F87" w:rsidRPr="009F2F87" w:rsidRDefault="009F2F87" w:rsidP="009F2F87">
            <w:pPr>
              <w:pStyle w:val="Default"/>
              <w:rPr>
                <w:b/>
                <w:sz w:val="20"/>
                <w:szCs w:val="20"/>
                <w:u w:val="single"/>
              </w:rPr>
            </w:pPr>
          </w:p>
          <w:p w14:paraId="3C938751" w14:textId="77777777" w:rsidR="008D12CD" w:rsidRPr="009F2F87" w:rsidRDefault="008D12CD" w:rsidP="008D12CD">
            <w:pPr>
              <w:pStyle w:val="Default"/>
              <w:rPr>
                <w:sz w:val="22"/>
                <w:szCs w:val="22"/>
              </w:rPr>
            </w:pPr>
            <w:r w:rsidRPr="009F2F87">
              <w:rPr>
                <w:sz w:val="22"/>
                <w:szCs w:val="22"/>
              </w:rPr>
              <w:t xml:space="preserve"> </w:t>
            </w:r>
          </w:p>
          <w:p w14:paraId="02BAF4CA" w14:textId="77777777" w:rsidR="008D12CD" w:rsidRDefault="008D12CD" w:rsidP="008D12CD">
            <w:pPr>
              <w:pStyle w:val="Default"/>
              <w:rPr>
                <w:sz w:val="20"/>
                <w:szCs w:val="20"/>
              </w:rPr>
            </w:pPr>
          </w:p>
          <w:p w14:paraId="594D8C00" w14:textId="77777777" w:rsidR="008D12CD" w:rsidRDefault="008D12CD" w:rsidP="008D12CD"/>
          <w:p w14:paraId="0F00B2B3" w14:textId="77777777" w:rsidR="008D12CD" w:rsidRPr="008D12CD" w:rsidRDefault="008D12CD" w:rsidP="008D12CD"/>
          <w:p w14:paraId="28D42737" w14:textId="77777777" w:rsidR="00AD2F92" w:rsidRPr="008D12CD" w:rsidRDefault="00AD2F92" w:rsidP="00AF2620"/>
        </w:tc>
        <w:tc>
          <w:tcPr>
            <w:tcW w:w="255" w:type="dxa"/>
          </w:tcPr>
          <w:p w14:paraId="6DF12692" w14:textId="77777777" w:rsidR="00AD2F92" w:rsidRDefault="00AD2F92" w:rsidP="00AF2620">
            <w:pPr>
              <w:spacing w:after="120"/>
              <w:rPr>
                <w:rStyle w:val="Hyperlink"/>
                <w:rFonts w:cstheme="minorHAnsi"/>
              </w:rPr>
            </w:pPr>
          </w:p>
        </w:tc>
        <w:tc>
          <w:tcPr>
            <w:tcW w:w="4281" w:type="dxa"/>
          </w:tcPr>
          <w:p w14:paraId="576194B7" w14:textId="77777777"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14:paraId="55931D0D" w14:textId="77777777" w:rsidR="00956363" w:rsidRPr="00956363" w:rsidRDefault="00097613" w:rsidP="00956363">
            <w:pPr>
              <w:spacing w:after="120"/>
              <w:rPr>
                <w:rFonts w:eastAsia="Times New Roman" w:cstheme="minorHAnsi"/>
                <w:color w:val="0000FF" w:themeColor="hyperlink"/>
                <w:u w:val="single"/>
              </w:rPr>
            </w:pPr>
            <w:hyperlink r:id="rId256"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14:paraId="07CE5D22" w14:textId="77777777" w:rsidR="00956363" w:rsidRPr="00956363" w:rsidRDefault="00097613" w:rsidP="00956363">
            <w:pPr>
              <w:spacing w:after="120"/>
              <w:rPr>
                <w:rFonts w:eastAsia="Times New Roman" w:cstheme="minorHAnsi"/>
                <w:color w:val="0000FF" w:themeColor="hyperlink"/>
                <w:u w:val="single"/>
              </w:rPr>
            </w:pPr>
            <w:hyperlink r:id="rId257" w:history="1">
              <w:r w:rsidR="00956363" w:rsidRPr="00956363">
                <w:rPr>
                  <w:rFonts w:cstheme="minorHAnsi"/>
                  <w:color w:val="0000FF" w:themeColor="hyperlink"/>
                  <w:u w:val="single"/>
                </w:rPr>
                <w:t>DPA Section 8 (d) - processing is necessary for the exercise of statutory functions;</w:t>
              </w:r>
            </w:hyperlink>
          </w:p>
          <w:p w14:paraId="12D799ED" w14:textId="77777777"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438D1E4" w14:textId="77777777" w:rsidR="00956363" w:rsidRPr="006366CF" w:rsidRDefault="00097613" w:rsidP="00956363">
            <w:pPr>
              <w:spacing w:after="120"/>
              <w:rPr>
                <w:rFonts w:cstheme="minorHAnsi"/>
              </w:rPr>
            </w:pPr>
            <w:hyperlink r:id="rId258"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14:paraId="42D90BE4" w14:textId="77777777" w:rsidR="00956363" w:rsidRDefault="00097613" w:rsidP="00956363">
            <w:pPr>
              <w:rPr>
                <w:rFonts w:cstheme="minorHAnsi"/>
              </w:rPr>
            </w:pPr>
            <w:hyperlink r:id="rId259"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14:paraId="1BAA119B" w14:textId="77777777" w:rsidR="00956363" w:rsidRDefault="00956363" w:rsidP="00956363">
            <w:pPr>
              <w:rPr>
                <w:rFonts w:cstheme="minorHAnsi"/>
                <w:lang w:val="en"/>
              </w:rPr>
            </w:pPr>
          </w:p>
          <w:p w14:paraId="667230BC" w14:textId="77777777" w:rsidR="00956363" w:rsidRDefault="00097613" w:rsidP="00956363">
            <w:pPr>
              <w:rPr>
                <w:b/>
              </w:rPr>
            </w:pPr>
            <w:hyperlink r:id="rId260"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5C49CCD" w14:textId="77777777" w:rsidR="00956363" w:rsidRDefault="00956363" w:rsidP="00956363">
            <w:pPr>
              <w:spacing w:after="120"/>
              <w:rPr>
                <w:rStyle w:val="Hyperlink"/>
                <w:rFonts w:cs="Helvetica"/>
                <w:lang w:val="en-US"/>
              </w:rPr>
            </w:pPr>
          </w:p>
          <w:p w14:paraId="22C02BA8" w14:textId="77777777"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415794F0" w14:textId="77777777" w:rsidR="00956363" w:rsidRPr="0038173C" w:rsidRDefault="00097613" w:rsidP="00956363">
            <w:pPr>
              <w:rPr>
                <w:rFonts w:cstheme="minorHAnsi"/>
                <w:color w:val="000000"/>
                <w:lang w:eastAsia="en-GB"/>
              </w:rPr>
            </w:pPr>
            <w:hyperlink r:id="rId261"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14:paraId="57F98AE9" w14:textId="77777777" w:rsidR="00AD2F92" w:rsidRDefault="00AD2F92" w:rsidP="007949F4">
            <w:pPr>
              <w:spacing w:after="120"/>
              <w:rPr>
                <w:rFonts w:cstheme="minorHAnsi"/>
              </w:rPr>
            </w:pPr>
          </w:p>
        </w:tc>
        <w:tc>
          <w:tcPr>
            <w:tcW w:w="4820" w:type="dxa"/>
          </w:tcPr>
          <w:p w14:paraId="1B52F0AD" w14:textId="77777777"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7E7E321"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601515C"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B9B379A"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CB0C81D" w14:textId="77777777"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4F9F114" w14:textId="77777777"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3A25F83" w14:textId="77777777" w:rsidR="00956363" w:rsidRPr="00CE3944" w:rsidRDefault="00956363" w:rsidP="00956363">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736F6DD" w14:textId="77777777"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62" w:history="1">
              <w:r w:rsidR="008D124F" w:rsidRPr="008D124F">
                <w:rPr>
                  <w:rStyle w:val="Hyperlink"/>
                  <w:lang w:eastAsia="en-GB"/>
                </w:rPr>
                <w:t>national opt-out website</w:t>
              </w:r>
            </w:hyperlink>
            <w:r w:rsidR="008D124F">
              <w:rPr>
                <w:lang w:eastAsia="en-GB"/>
              </w:rPr>
              <w:t xml:space="preserve"> </w:t>
            </w:r>
          </w:p>
          <w:p w14:paraId="02A940B3" w14:textId="77777777" w:rsidR="00956363" w:rsidRDefault="00956363" w:rsidP="00956363">
            <w:pPr>
              <w:rPr>
                <w:rFonts w:ascii="Times New Roman" w:hAnsi="Times New Roman"/>
                <w:color w:val="000000"/>
                <w:sz w:val="24"/>
                <w:szCs w:val="24"/>
                <w:lang w:eastAsia="en-GB"/>
              </w:rPr>
            </w:pPr>
          </w:p>
          <w:p w14:paraId="3223C049" w14:textId="77777777"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604A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14:paraId="20947F46"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14:paraId="7BE3673C"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14:paraId="5DFC5B96"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14:paraId="35526DD2"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14:paraId="364BF372" w14:textId="77777777" w:rsidR="00956363" w:rsidRPr="000641E9" w:rsidRDefault="00956363" w:rsidP="00956363">
            <w:pPr>
              <w:autoSpaceDE w:val="0"/>
              <w:autoSpaceDN w:val="0"/>
              <w:adjustRightInd w:val="0"/>
              <w:rPr>
                <w:rFonts w:cs="Arial"/>
              </w:rPr>
            </w:pPr>
            <w:r w:rsidRPr="000641E9">
              <w:rPr>
                <w:rFonts w:cs="Arial"/>
              </w:rPr>
              <w:t xml:space="preserve">Cheshire </w:t>
            </w:r>
          </w:p>
          <w:p w14:paraId="1AC7344F" w14:textId="77777777" w:rsidR="00956363" w:rsidRPr="00CF01CA" w:rsidRDefault="00956363" w:rsidP="00956363">
            <w:pPr>
              <w:rPr>
                <w:rFonts w:cs="Helvetica"/>
                <w:lang w:val="en-US"/>
              </w:rPr>
            </w:pPr>
          </w:p>
          <w:p w14:paraId="672E70A5" w14:textId="77777777"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BA461C0" w14:textId="77777777"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63"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15DEA532" w14:textId="77777777" w:rsidTr="00592BF1">
        <w:trPr>
          <w:trHeight w:val="484"/>
        </w:trPr>
        <w:tc>
          <w:tcPr>
            <w:tcW w:w="2220" w:type="dxa"/>
          </w:tcPr>
          <w:p w14:paraId="7815E151" w14:textId="77777777" w:rsidR="00AF2620" w:rsidRPr="004E1738" w:rsidRDefault="00097613" w:rsidP="00AF2620">
            <w:pPr>
              <w:spacing w:after="120"/>
              <w:rPr>
                <w:b/>
              </w:rPr>
            </w:pPr>
            <w:hyperlink r:id="rId264" w:history="1">
              <w:r w:rsidR="00AF2620" w:rsidRPr="004E1738">
                <w:rPr>
                  <w:rStyle w:val="Hyperlink"/>
                  <w:b/>
                  <w:lang w:val="en"/>
                </w:rPr>
                <w:t>Open Exeter</w:t>
              </w:r>
            </w:hyperlink>
          </w:p>
        </w:tc>
        <w:tc>
          <w:tcPr>
            <w:tcW w:w="4471" w:type="dxa"/>
          </w:tcPr>
          <w:p w14:paraId="7A71DF6D" w14:textId="77777777"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14:paraId="7D95544D" w14:textId="77777777"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14:paraId="64D009FA" w14:textId="77777777" w:rsidR="00AF2620" w:rsidRPr="008D12CD" w:rsidRDefault="00AF2620" w:rsidP="00AF2620">
            <w:pPr>
              <w:rPr>
                <w:color w:val="333333"/>
              </w:rPr>
            </w:pPr>
          </w:p>
          <w:p w14:paraId="1C1BAD57" w14:textId="77777777" w:rsidR="00AF2620" w:rsidRPr="008D12CD" w:rsidRDefault="00AF2620" w:rsidP="00AF2620">
            <w:pPr>
              <w:spacing w:after="120"/>
              <w:rPr>
                <w:lang w:eastAsia="en-GB"/>
              </w:rPr>
            </w:pPr>
            <w:r w:rsidRPr="008D12CD">
              <w:rPr>
                <w:lang w:eastAsia="en-GB"/>
              </w:rPr>
              <w:t xml:space="preserve">The source of the information shared in this </w:t>
            </w:r>
            <w:r w:rsidRPr="008D12CD">
              <w:rPr>
                <w:lang w:eastAsia="en-GB"/>
              </w:rPr>
              <w:lastRenderedPageBreak/>
              <w:t>way is your electronic GP record.</w:t>
            </w:r>
          </w:p>
          <w:p w14:paraId="6CD59D32" w14:textId="77777777"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14:paraId="59FC8903" w14:textId="1EF0E1DA"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5" w:history="1">
              <w:r w:rsidR="00662D09">
                <w:rPr>
                  <w:rStyle w:val="Hyperlink"/>
                  <w:rFonts w:eastAsia="Calibri" w:cs="Times New Roman"/>
                </w:rPr>
                <w:t xml:space="preserve">Records Management Code of Practice - NHSX </w:t>
              </w:r>
            </w:hyperlink>
          </w:p>
          <w:p w14:paraId="4821300D" w14:textId="77777777" w:rsidR="00660F67" w:rsidRPr="008D12CD" w:rsidRDefault="00660F67" w:rsidP="00AF2620">
            <w:pPr>
              <w:spacing w:after="120"/>
              <w:rPr>
                <w:color w:val="333333"/>
              </w:rPr>
            </w:pPr>
          </w:p>
        </w:tc>
        <w:tc>
          <w:tcPr>
            <w:tcW w:w="255" w:type="dxa"/>
          </w:tcPr>
          <w:p w14:paraId="3C3D3525" w14:textId="77777777" w:rsidR="00AF2620" w:rsidRPr="00705DEB" w:rsidRDefault="00F02BC1" w:rsidP="00F02BC1">
            <w:pPr>
              <w:rPr>
                <w:rStyle w:val="Hyperlink"/>
                <w:rFonts w:cstheme="minorHAnsi"/>
              </w:rPr>
            </w:pPr>
            <w:r>
              <w:rPr>
                <w:color w:val="000000"/>
                <w:lang w:eastAsia="en-GB"/>
              </w:rPr>
              <w:lastRenderedPageBreak/>
              <w:t xml:space="preserve"> </w:t>
            </w:r>
          </w:p>
        </w:tc>
        <w:tc>
          <w:tcPr>
            <w:tcW w:w="4281" w:type="dxa"/>
          </w:tcPr>
          <w:p w14:paraId="132C9ECA"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1D476C3" w14:textId="77777777" w:rsidR="007949F4" w:rsidRDefault="00097613" w:rsidP="007949F4">
            <w:pPr>
              <w:spacing w:after="120"/>
              <w:rPr>
                <w:rStyle w:val="Hyperlink"/>
                <w:rFonts w:eastAsia="Times New Roman" w:cstheme="minorHAnsi"/>
              </w:rPr>
            </w:pPr>
            <w:hyperlink r:id="rId266"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3EDCE657" w14:textId="77777777" w:rsidR="007949F4" w:rsidRDefault="00097613" w:rsidP="007949F4">
            <w:pPr>
              <w:spacing w:after="120"/>
              <w:rPr>
                <w:rStyle w:val="Hyperlink"/>
                <w:rFonts w:eastAsia="Times New Roman" w:cstheme="minorHAnsi"/>
              </w:rPr>
            </w:pPr>
            <w:hyperlink r:id="rId267"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3B7D66BB"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4DAE694" w14:textId="77777777" w:rsidR="007949F4" w:rsidRPr="006366CF" w:rsidRDefault="00097613" w:rsidP="007949F4">
            <w:pPr>
              <w:spacing w:after="120"/>
              <w:rPr>
                <w:rFonts w:cstheme="minorHAnsi"/>
              </w:rPr>
            </w:pPr>
            <w:hyperlink r:id="rId268"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w:t>
              </w:r>
              <w:r w:rsidR="007949F4" w:rsidRPr="004B3488">
                <w:rPr>
                  <w:rStyle w:val="Hyperlink"/>
                  <w:rFonts w:cstheme="minorHAnsi"/>
                </w:rPr>
                <w:lastRenderedPageBreak/>
                <w:t xml:space="preserve">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6CCCA304" w14:textId="77777777" w:rsidR="007949F4" w:rsidRDefault="00097613" w:rsidP="007949F4">
            <w:pPr>
              <w:rPr>
                <w:rFonts w:cstheme="minorHAnsi"/>
              </w:rPr>
            </w:pPr>
            <w:hyperlink r:id="rId269"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0196B5D6" w14:textId="77777777" w:rsidR="007949F4" w:rsidRDefault="007949F4" w:rsidP="007949F4">
            <w:pPr>
              <w:rPr>
                <w:rFonts w:cstheme="minorHAnsi"/>
              </w:rPr>
            </w:pPr>
          </w:p>
          <w:p w14:paraId="0DCA7D14" w14:textId="77777777" w:rsidR="007949F4" w:rsidRDefault="00097613" w:rsidP="007949F4">
            <w:pPr>
              <w:rPr>
                <w:color w:val="000000"/>
                <w:lang w:val="en"/>
              </w:rPr>
            </w:pPr>
            <w:hyperlink r:id="rId270"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14:paraId="2C2D33CC" w14:textId="77777777" w:rsidR="00AF2620" w:rsidRDefault="00AF2620" w:rsidP="00AF2620">
            <w:pPr>
              <w:spacing w:after="120"/>
              <w:rPr>
                <w:rFonts w:cstheme="minorHAnsi"/>
              </w:rPr>
            </w:pPr>
          </w:p>
        </w:tc>
        <w:tc>
          <w:tcPr>
            <w:tcW w:w="4820" w:type="dxa"/>
          </w:tcPr>
          <w:p w14:paraId="5D28DBAF"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3809E1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83E459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8001B7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729FF25"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12DE549"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8C2203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A5B0A8B" w14:textId="77777777" w:rsidR="00AF2620" w:rsidRPr="00CE3944" w:rsidRDefault="00AF2620" w:rsidP="00AF2620">
            <w:pPr>
              <w:pStyle w:val="ListParagraph"/>
              <w:spacing w:after="60"/>
              <w:ind w:left="1179"/>
              <w:rPr>
                <w:rFonts w:eastAsia="Calibri" w:cs="Times New Roman"/>
                <w:color w:val="0D0D0D" w:themeColor="text1" w:themeTint="F2"/>
              </w:rPr>
            </w:pPr>
          </w:p>
          <w:p w14:paraId="31B03630" w14:textId="77777777"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to your personal data being shared in Open Exeter.</w:t>
            </w:r>
          </w:p>
          <w:p w14:paraId="501B920C" w14:textId="77777777" w:rsidR="00AF2620" w:rsidRPr="00CF01CA" w:rsidRDefault="00AF2620" w:rsidP="00AF2620">
            <w:pPr>
              <w:rPr>
                <w:rFonts w:cs="Helvetica"/>
                <w:lang w:val="en-US"/>
              </w:rPr>
            </w:pPr>
          </w:p>
          <w:p w14:paraId="4CBEC28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D3AA684" w14:textId="77777777" w:rsidR="00AF2620" w:rsidRDefault="00AF2620" w:rsidP="00AF2620">
            <w:pPr>
              <w:rPr>
                <w:rFonts w:ascii="Times New Roman" w:hAnsi="Times New Roman"/>
                <w:color w:val="000000"/>
                <w:sz w:val="24"/>
                <w:szCs w:val="24"/>
                <w:lang w:eastAsia="en-GB"/>
              </w:rPr>
            </w:pPr>
          </w:p>
          <w:p w14:paraId="5E12E321"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E003F3">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5A0464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0B4CAB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2D2904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2F6931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874DCE7"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64B48B5" w14:textId="77777777" w:rsidR="00AF2620" w:rsidRPr="000641E9" w:rsidRDefault="00AF2620" w:rsidP="00AF2620">
            <w:pPr>
              <w:autoSpaceDE w:val="0"/>
              <w:autoSpaceDN w:val="0"/>
              <w:adjustRightInd w:val="0"/>
              <w:rPr>
                <w:rFonts w:cs="Arial"/>
              </w:rPr>
            </w:pPr>
          </w:p>
          <w:p w14:paraId="213129D6"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61EC7A9" w14:textId="77777777" w:rsidR="00AF2620" w:rsidRDefault="00AF2620" w:rsidP="00AF2620">
            <w:pPr>
              <w:spacing w:after="120"/>
              <w:rPr>
                <w:color w:val="333333"/>
              </w:rPr>
            </w:pPr>
            <w:r w:rsidRPr="000641E9">
              <w:rPr>
                <w:color w:val="000000"/>
                <w:lang w:eastAsia="en-GB"/>
              </w:rPr>
              <w:t xml:space="preserve">Email: </w:t>
            </w:r>
            <w:hyperlink r:id="rId271" w:history="1">
              <w:r w:rsidRPr="000641E9">
                <w:rPr>
                  <w:rStyle w:val="Hyperlink"/>
                  <w:lang w:eastAsia="en-GB"/>
                </w:rPr>
                <w:t>https://ico.org.uk/global/contact-us/</w:t>
              </w:r>
            </w:hyperlink>
          </w:p>
        </w:tc>
      </w:tr>
      <w:tr w:rsidR="00AF2620" w:rsidRPr="00660AD0" w14:paraId="16144E41" w14:textId="77777777" w:rsidTr="00592BF1">
        <w:trPr>
          <w:trHeight w:val="749"/>
        </w:trPr>
        <w:tc>
          <w:tcPr>
            <w:tcW w:w="16047" w:type="dxa"/>
            <w:gridSpan w:val="5"/>
            <w:shd w:val="clear" w:color="auto" w:fill="8DB3E2" w:themeFill="text2" w:themeFillTint="66"/>
            <w:vAlign w:val="center"/>
          </w:tcPr>
          <w:p w14:paraId="197419F3" w14:textId="77777777"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19187806"/>
            <w:bookmarkEnd w:id="43"/>
            <w:r w:rsidRPr="002C3D3D">
              <w:rPr>
                <w:rFonts w:ascii="Calibri" w:hAnsi="Calibri" w:cs="Calibri"/>
                <w:b/>
                <w:color w:val="auto"/>
              </w:rPr>
              <w:lastRenderedPageBreak/>
              <w:t>Data Processors</w:t>
            </w:r>
            <w:bookmarkEnd w:id="44"/>
          </w:p>
        </w:tc>
      </w:tr>
      <w:tr w:rsidR="00AF2620" w:rsidRPr="00660AD0" w14:paraId="3850B3F3" w14:textId="77777777" w:rsidTr="00592BF1">
        <w:trPr>
          <w:trHeight w:val="151"/>
        </w:trPr>
        <w:tc>
          <w:tcPr>
            <w:tcW w:w="2220" w:type="dxa"/>
          </w:tcPr>
          <w:p w14:paraId="240AD853" w14:textId="77777777" w:rsidR="00AF2620" w:rsidRDefault="00AF5784" w:rsidP="00AF2620">
            <w:pPr>
              <w:spacing w:after="120"/>
              <w:rPr>
                <w:rFonts w:cs="Arial"/>
                <w:b/>
                <w:lang w:val="en"/>
              </w:rPr>
            </w:pPr>
            <w:r>
              <w:rPr>
                <w:rFonts w:cs="Arial"/>
                <w:b/>
                <w:lang w:val="en"/>
              </w:rPr>
              <w:t>System/database</w:t>
            </w:r>
          </w:p>
          <w:p w14:paraId="4F19B148" w14:textId="77777777"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27B2FBC9" w14:textId="77777777" w:rsidR="00AF2620" w:rsidRPr="00D061B1" w:rsidRDefault="00235E59" w:rsidP="00660F67">
            <w:pPr>
              <w:spacing w:after="120"/>
              <w:rPr>
                <w:b/>
                <w:color w:val="000000"/>
                <w:lang w:eastAsia="en-GB"/>
              </w:rPr>
            </w:pPr>
            <w:r>
              <w:rPr>
                <w:b/>
              </w:rPr>
              <w:t>Purpose of the processing and data retention periods</w:t>
            </w:r>
          </w:p>
        </w:tc>
        <w:tc>
          <w:tcPr>
            <w:tcW w:w="255" w:type="dxa"/>
          </w:tcPr>
          <w:p w14:paraId="187225B0" w14:textId="77777777" w:rsidR="00AF2620" w:rsidRDefault="00AF2620" w:rsidP="00AF2620">
            <w:pPr>
              <w:spacing w:after="120"/>
              <w:rPr>
                <w:rStyle w:val="Hyperlink"/>
                <w:rFonts w:cstheme="minorHAnsi"/>
              </w:rPr>
            </w:pPr>
          </w:p>
        </w:tc>
        <w:tc>
          <w:tcPr>
            <w:tcW w:w="4281" w:type="dxa"/>
          </w:tcPr>
          <w:p w14:paraId="6E1C9857" w14:textId="77777777" w:rsidR="001803D3" w:rsidRDefault="001803D3" w:rsidP="001803D3">
            <w:pPr>
              <w:jc w:val="center"/>
              <w:rPr>
                <w:b/>
              </w:rPr>
            </w:pPr>
            <w:r>
              <w:rPr>
                <w:b/>
              </w:rPr>
              <w:t>Lawful basis</w:t>
            </w:r>
          </w:p>
          <w:p w14:paraId="5A0D45C7" w14:textId="77777777" w:rsidR="001803D3" w:rsidRDefault="001803D3" w:rsidP="001803D3">
            <w:pPr>
              <w:jc w:val="center"/>
              <w:rPr>
                <w:b/>
              </w:rPr>
            </w:pPr>
            <w:r w:rsidRPr="00E346EA">
              <w:rPr>
                <w:b/>
              </w:rPr>
              <w:t>General Data Protection Regulation</w:t>
            </w:r>
          </w:p>
          <w:p w14:paraId="4A3ACD04" w14:textId="77777777" w:rsidR="001803D3" w:rsidRPr="00E346EA" w:rsidRDefault="001803D3" w:rsidP="001803D3">
            <w:pPr>
              <w:jc w:val="center"/>
              <w:rPr>
                <w:b/>
              </w:rPr>
            </w:pPr>
            <w:r w:rsidRPr="00E346EA">
              <w:rPr>
                <w:b/>
                <w:i/>
              </w:rPr>
              <w:t>- Article 6 -</w:t>
            </w:r>
          </w:p>
          <w:p w14:paraId="4CD7F79B" w14:textId="77777777" w:rsidR="001803D3" w:rsidRDefault="001803D3" w:rsidP="001803D3">
            <w:pPr>
              <w:jc w:val="center"/>
              <w:rPr>
                <w:b/>
                <w:i/>
              </w:rPr>
            </w:pPr>
            <w:r w:rsidRPr="00E346EA">
              <w:rPr>
                <w:b/>
                <w:i/>
              </w:rPr>
              <w:t xml:space="preserve">- Article 9 </w:t>
            </w:r>
            <w:r>
              <w:rPr>
                <w:b/>
                <w:i/>
              </w:rPr>
              <w:t>–</w:t>
            </w:r>
          </w:p>
          <w:p w14:paraId="1442D765" w14:textId="77777777" w:rsidR="001803D3" w:rsidRDefault="001803D3" w:rsidP="001803D3">
            <w:pPr>
              <w:jc w:val="center"/>
              <w:rPr>
                <w:b/>
                <w:i/>
              </w:rPr>
            </w:pPr>
          </w:p>
          <w:p w14:paraId="634DE840" w14:textId="77777777" w:rsidR="001803D3" w:rsidRPr="001803D3" w:rsidRDefault="001803D3" w:rsidP="001803D3">
            <w:pPr>
              <w:spacing w:after="40"/>
              <w:jc w:val="center"/>
              <w:rPr>
                <w:b/>
              </w:rPr>
            </w:pPr>
            <w:r w:rsidRPr="001803D3">
              <w:rPr>
                <w:b/>
              </w:rPr>
              <w:t>Data Protection Act</w:t>
            </w:r>
          </w:p>
          <w:p w14:paraId="3ED3BFAF"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5C6D6DA5" w14:textId="77777777" w:rsidR="001803D3" w:rsidRDefault="001803D3" w:rsidP="001803D3">
            <w:pPr>
              <w:spacing w:after="40"/>
              <w:jc w:val="center"/>
              <w:rPr>
                <w:b/>
                <w:i/>
              </w:rPr>
            </w:pPr>
            <w:r>
              <w:rPr>
                <w:b/>
                <w:i/>
              </w:rPr>
              <w:t>- Section 10 –</w:t>
            </w:r>
          </w:p>
          <w:p w14:paraId="6D14414F" w14:textId="77777777" w:rsidR="00AF2620" w:rsidRDefault="001803D3" w:rsidP="00DA555B">
            <w:pPr>
              <w:spacing w:after="120"/>
              <w:jc w:val="center"/>
              <w:rPr>
                <w:rFonts w:cstheme="minorHAnsi"/>
              </w:rPr>
            </w:pPr>
            <w:r>
              <w:rPr>
                <w:b/>
                <w:i/>
              </w:rPr>
              <w:t>-Part 1 of Schedule 1 -</w:t>
            </w:r>
          </w:p>
        </w:tc>
        <w:tc>
          <w:tcPr>
            <w:tcW w:w="4820" w:type="dxa"/>
          </w:tcPr>
          <w:p w14:paraId="3D1A62E5" w14:textId="77777777" w:rsidR="00AF2620" w:rsidRPr="0002036A" w:rsidRDefault="00AF2620" w:rsidP="00AF2620">
            <w:pPr>
              <w:spacing w:after="120"/>
              <w:jc w:val="center"/>
              <w:rPr>
                <w:b/>
                <w:color w:val="333333"/>
              </w:rPr>
            </w:pPr>
            <w:r w:rsidRPr="0002036A">
              <w:rPr>
                <w:b/>
                <w:color w:val="333333"/>
              </w:rPr>
              <w:t>Your Rights</w:t>
            </w:r>
          </w:p>
        </w:tc>
      </w:tr>
      <w:tr w:rsidR="00AF2620" w:rsidRPr="00660AD0" w14:paraId="0AAB1459" w14:textId="77777777" w:rsidTr="00592BF1">
        <w:trPr>
          <w:trHeight w:val="413"/>
        </w:trPr>
        <w:tc>
          <w:tcPr>
            <w:tcW w:w="2220" w:type="dxa"/>
          </w:tcPr>
          <w:p w14:paraId="0B143311" w14:textId="77777777" w:rsidR="00AF2620" w:rsidRDefault="00097613" w:rsidP="00AF2620">
            <w:pPr>
              <w:spacing w:after="120"/>
              <w:rPr>
                <w:rStyle w:val="Hyperlink"/>
                <w:rFonts w:cs="Arial"/>
                <w:b/>
                <w:lang w:val="en"/>
              </w:rPr>
            </w:pPr>
            <w:hyperlink r:id="rId272"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73" w:history="1">
              <w:proofErr w:type="spellStart"/>
              <w:r w:rsidR="00AF2620" w:rsidRPr="001A1DC2">
                <w:rPr>
                  <w:rStyle w:val="Hyperlink"/>
                  <w:rFonts w:cs="Arial"/>
                  <w:b/>
                  <w:lang w:val="en"/>
                </w:rPr>
                <w:t>Egton</w:t>
              </w:r>
              <w:proofErr w:type="spellEnd"/>
            </w:hyperlink>
          </w:p>
          <w:p w14:paraId="20F7D916" w14:textId="77777777" w:rsidR="00DA555B" w:rsidRDefault="00DA555B" w:rsidP="00A604A7">
            <w:pPr>
              <w:spacing w:after="120"/>
            </w:pPr>
          </w:p>
        </w:tc>
        <w:tc>
          <w:tcPr>
            <w:tcW w:w="4471" w:type="dxa"/>
          </w:tcPr>
          <w:p w14:paraId="5F4FE686" w14:textId="77777777" w:rsidR="00AF2620" w:rsidRPr="00A604A7" w:rsidRDefault="00097613" w:rsidP="00AF2620">
            <w:pPr>
              <w:spacing w:after="120"/>
              <w:rPr>
                <w:rFonts w:cs="Arial"/>
                <w:lang w:val="en"/>
              </w:rPr>
            </w:pPr>
            <w:hyperlink r:id="rId274" w:history="1">
              <w:r w:rsidR="00AF2620" w:rsidRPr="00A604A7">
                <w:rPr>
                  <w:rStyle w:val="Hyperlink"/>
                  <w:rFonts w:cs="Arial"/>
                  <w:b/>
                  <w:color w:val="auto"/>
                  <w:lang w:val="en"/>
                </w:rPr>
                <w:t>EMIS Health</w:t>
              </w:r>
            </w:hyperlink>
            <w:r w:rsidR="00AF2620" w:rsidRPr="00A604A7">
              <w:rPr>
                <w:rFonts w:cs="Arial"/>
                <w:b/>
                <w:lang w:val="en"/>
              </w:rPr>
              <w:t xml:space="preserve"> and </w:t>
            </w:r>
            <w:hyperlink r:id="rId275" w:history="1">
              <w:proofErr w:type="spellStart"/>
              <w:r w:rsidR="00AF2620" w:rsidRPr="00A604A7">
                <w:rPr>
                  <w:rStyle w:val="Hyperlink"/>
                  <w:rFonts w:cs="Arial"/>
                  <w:b/>
                  <w:color w:val="auto"/>
                  <w:lang w:val="en"/>
                </w:rPr>
                <w:t>Egton</w:t>
              </w:r>
              <w:proofErr w:type="spellEnd"/>
            </w:hyperlink>
            <w:r w:rsidR="00AF2620" w:rsidRPr="00A604A7">
              <w:rPr>
                <w:rFonts w:cs="Arial"/>
                <w:lang w:val="en"/>
              </w:rPr>
              <w:t xml:space="preserve"> are responsible for the</w:t>
            </w:r>
            <w:r w:rsidR="009C25BB" w:rsidRPr="00A604A7">
              <w:rPr>
                <w:rFonts w:cs="Arial"/>
                <w:lang w:val="en"/>
              </w:rPr>
              <w:t xml:space="preserve"> provision of a clinical system,</w:t>
            </w:r>
            <w:r w:rsidR="00AF2620" w:rsidRPr="00A604A7">
              <w:rPr>
                <w:rFonts w:cs="Arial"/>
                <w:lang w:val="en"/>
              </w:rPr>
              <w:t xml:space="preserve"> </w:t>
            </w:r>
            <w:r w:rsidR="00AF2620" w:rsidRPr="00A604A7">
              <w:t xml:space="preserve">software and IT </w:t>
            </w:r>
            <w:r w:rsidR="00AF2620" w:rsidRPr="00A604A7">
              <w:lastRenderedPageBreak/>
              <w:t>services</w:t>
            </w:r>
            <w:r w:rsidR="00AF2620" w:rsidRPr="00A604A7">
              <w:rPr>
                <w:rFonts w:cs="Arial"/>
                <w:lang w:val="en"/>
              </w:rPr>
              <w:t xml:space="preserve"> used by the Practice to securely store a</w:t>
            </w:r>
            <w:r w:rsidR="009C25BB" w:rsidRPr="00A604A7">
              <w:rPr>
                <w:rFonts w:cs="Arial"/>
                <w:lang w:val="en"/>
              </w:rPr>
              <w:t>nd process your medical record.</w:t>
            </w:r>
          </w:p>
          <w:p w14:paraId="174B921A" w14:textId="77777777" w:rsidR="004B3ED5" w:rsidRPr="00A604A7" w:rsidRDefault="00AF2620" w:rsidP="00AF2620">
            <w:pPr>
              <w:rPr>
                <w:lang w:eastAsia="en-GB"/>
              </w:rPr>
            </w:pPr>
            <w:r w:rsidRPr="00A604A7">
              <w:rPr>
                <w:lang w:eastAsia="en-GB"/>
              </w:rPr>
              <w:t xml:space="preserve">All information about </w:t>
            </w:r>
            <w:r w:rsidR="009C25BB" w:rsidRPr="00A604A7">
              <w:rPr>
                <w:lang w:eastAsia="en-GB"/>
              </w:rPr>
              <w:t xml:space="preserve">your </w:t>
            </w:r>
            <w:r w:rsidR="004B3ED5" w:rsidRPr="00A604A7">
              <w:rPr>
                <w:lang w:eastAsia="en-GB"/>
              </w:rPr>
              <w:t>personal health records</w:t>
            </w:r>
            <w:r w:rsidR="009C25BB" w:rsidRPr="00A604A7">
              <w:rPr>
                <w:lang w:eastAsia="en-GB"/>
              </w:rPr>
              <w:t xml:space="preserve"> </w:t>
            </w:r>
            <w:r w:rsidRPr="00A604A7">
              <w:rPr>
                <w:lang w:eastAsia="en-GB"/>
              </w:rPr>
              <w:t xml:space="preserve">are </w:t>
            </w:r>
            <w:r w:rsidR="004B3ED5" w:rsidRPr="00A604A7">
              <w:rPr>
                <w:lang w:eastAsia="en-GB"/>
              </w:rPr>
              <w:t>stored</w:t>
            </w:r>
            <w:r w:rsidRPr="00A604A7">
              <w:rPr>
                <w:lang w:eastAsia="en-GB"/>
              </w:rPr>
              <w:t xml:space="preserve"> in </w:t>
            </w:r>
            <w:r w:rsidR="009C25BB" w:rsidRPr="00A604A7">
              <w:rPr>
                <w:lang w:eastAsia="en-GB"/>
              </w:rPr>
              <w:t>your</w:t>
            </w:r>
            <w:r w:rsidRPr="00A604A7">
              <w:rPr>
                <w:lang w:eastAsia="en-GB"/>
              </w:rPr>
              <w:t xml:space="preserve"> GP electronic record. </w:t>
            </w:r>
            <w:r w:rsidR="009C25BB" w:rsidRPr="00A604A7">
              <w:rPr>
                <w:lang w:eastAsia="en-GB"/>
              </w:rPr>
              <w:t>This</w:t>
            </w:r>
            <w:r w:rsidRPr="00A604A7">
              <w:rPr>
                <w:lang w:eastAsia="en-GB"/>
              </w:rPr>
              <w:t xml:space="preserve"> information is then available to</w:t>
            </w:r>
            <w:r w:rsidR="004B3ED5" w:rsidRPr="00A604A7">
              <w:rPr>
                <w:lang w:eastAsia="en-GB"/>
              </w:rPr>
              <w:t xml:space="preserve"> practice staff &amp; external bodies</w:t>
            </w:r>
            <w:r w:rsidR="00225492" w:rsidRPr="00A604A7">
              <w:rPr>
                <w:lang w:eastAsia="en-GB"/>
              </w:rPr>
              <w:t xml:space="preserve"> as outlined in this document. </w:t>
            </w:r>
          </w:p>
          <w:p w14:paraId="4930A6BE" w14:textId="77777777" w:rsidR="00225492" w:rsidRPr="00242495" w:rsidRDefault="00225492" w:rsidP="00AF2620">
            <w:pPr>
              <w:rPr>
                <w:lang w:eastAsia="en-GB"/>
              </w:rPr>
            </w:pPr>
          </w:p>
          <w:p w14:paraId="6A79A2CF" w14:textId="77777777"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14:paraId="5767CC98" w14:textId="37887F02"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6" w:history="1">
              <w:r w:rsidR="00662D09">
                <w:rPr>
                  <w:rStyle w:val="Hyperlink"/>
                  <w:rFonts w:eastAsia="Calibri" w:cs="Times New Roman"/>
                </w:rPr>
                <w:t xml:space="preserve">Records Management Code of Practice - NHSX </w:t>
              </w:r>
            </w:hyperlink>
          </w:p>
          <w:p w14:paraId="4420C48D" w14:textId="77777777"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38212D30" w14:textId="77777777" w:rsidR="00225492" w:rsidRPr="00A565B1" w:rsidRDefault="00225492" w:rsidP="00225492">
            <w:pPr>
              <w:rPr>
                <w:lang w:eastAsia="en-GB"/>
              </w:rPr>
            </w:pPr>
          </w:p>
          <w:p w14:paraId="6BCF6DB7" w14:textId="77777777" w:rsidR="00225492" w:rsidRPr="00A565B1" w:rsidRDefault="00225492" w:rsidP="00225492">
            <w:pPr>
              <w:rPr>
                <w:lang w:eastAsia="en-GB"/>
              </w:rPr>
            </w:pPr>
            <w:r w:rsidRPr="00A565B1">
              <w:rPr>
                <w:lang w:eastAsia="en-GB"/>
              </w:rPr>
              <w:t>Electronic patient records must not be destroyed or deleted for the foreseeable future.”</w:t>
            </w:r>
          </w:p>
          <w:p w14:paraId="0FB0F92C" w14:textId="77777777" w:rsidR="009C25BB" w:rsidRPr="00242495" w:rsidRDefault="009C25BB" w:rsidP="00AF2620">
            <w:pPr>
              <w:rPr>
                <w:rFonts w:cs="Arial"/>
                <w:lang w:val="en"/>
              </w:rPr>
            </w:pPr>
          </w:p>
          <w:p w14:paraId="1353D1D9" w14:textId="77777777" w:rsidR="00AF2620" w:rsidRPr="00242495" w:rsidRDefault="00AF2620" w:rsidP="00AF2620">
            <w:pPr>
              <w:spacing w:after="120"/>
              <w:rPr>
                <w:rFonts w:eastAsia="Calibri" w:cs="Times New Roman"/>
                <w:bCs/>
              </w:rPr>
            </w:pPr>
          </w:p>
        </w:tc>
        <w:tc>
          <w:tcPr>
            <w:tcW w:w="255" w:type="dxa"/>
          </w:tcPr>
          <w:p w14:paraId="11A6228A" w14:textId="77777777" w:rsidR="00AF2620" w:rsidRPr="00225492" w:rsidRDefault="00AF2620" w:rsidP="00225492">
            <w:pPr>
              <w:rPr>
                <w:rStyle w:val="Hyperlink"/>
                <w:color w:val="auto"/>
                <w:u w:val="none"/>
                <w:lang w:eastAsia="en-GB"/>
              </w:rPr>
            </w:pPr>
          </w:p>
        </w:tc>
        <w:tc>
          <w:tcPr>
            <w:tcW w:w="4281" w:type="dxa"/>
          </w:tcPr>
          <w:p w14:paraId="2D87BE28"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r w:rsidRPr="00EC09F0">
              <w:rPr>
                <w:rFonts w:cstheme="minorHAnsi"/>
              </w:rPr>
              <w:t xml:space="preserve"> </w:t>
            </w:r>
          </w:p>
          <w:p w14:paraId="4B96DCF2" w14:textId="77777777" w:rsidR="007949F4" w:rsidRDefault="00097613" w:rsidP="007949F4">
            <w:pPr>
              <w:spacing w:after="120"/>
              <w:rPr>
                <w:rStyle w:val="Hyperlink"/>
                <w:rFonts w:eastAsia="Times New Roman" w:cstheme="minorHAnsi"/>
              </w:rPr>
            </w:pPr>
            <w:hyperlink r:id="rId277"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75A716A3" w14:textId="77777777" w:rsidR="007949F4" w:rsidRDefault="00097613" w:rsidP="007949F4">
            <w:pPr>
              <w:spacing w:after="120"/>
              <w:rPr>
                <w:rStyle w:val="Hyperlink"/>
                <w:rFonts w:eastAsia="Times New Roman" w:cstheme="minorHAnsi"/>
              </w:rPr>
            </w:pPr>
            <w:hyperlink r:id="rId278"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261C6C8B"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B7CD7C1" w14:textId="77777777" w:rsidR="007949F4" w:rsidRPr="006366CF" w:rsidRDefault="00097613" w:rsidP="007949F4">
            <w:pPr>
              <w:spacing w:after="120"/>
              <w:rPr>
                <w:rFonts w:cstheme="minorHAnsi"/>
              </w:rPr>
            </w:pPr>
            <w:hyperlink r:id="rId279"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6F6DD6FC" w14:textId="77777777" w:rsidR="007949F4" w:rsidRDefault="00097613" w:rsidP="007949F4">
            <w:pPr>
              <w:rPr>
                <w:rFonts w:cstheme="minorHAnsi"/>
              </w:rPr>
            </w:pPr>
            <w:hyperlink r:id="rId280"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63DD7383" w14:textId="77777777" w:rsidR="007949F4" w:rsidRDefault="007949F4" w:rsidP="007949F4">
            <w:pPr>
              <w:rPr>
                <w:rFonts w:cstheme="minorHAnsi"/>
              </w:rPr>
            </w:pPr>
          </w:p>
          <w:p w14:paraId="41A54D12" w14:textId="77777777" w:rsidR="007949F4" w:rsidRDefault="00097613" w:rsidP="007949F4">
            <w:pPr>
              <w:rPr>
                <w:color w:val="000000"/>
                <w:lang w:val="en"/>
              </w:rPr>
            </w:pPr>
            <w:hyperlink r:id="rId281"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14:paraId="7D8A7544" w14:textId="77777777" w:rsidR="00AF2620" w:rsidRDefault="00AF2620" w:rsidP="00AF2620">
            <w:pPr>
              <w:spacing w:after="120"/>
              <w:rPr>
                <w:rFonts w:cstheme="minorHAnsi"/>
              </w:rPr>
            </w:pPr>
          </w:p>
        </w:tc>
        <w:tc>
          <w:tcPr>
            <w:tcW w:w="4820" w:type="dxa"/>
          </w:tcPr>
          <w:p w14:paraId="43C1A7B7"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74BF49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14:paraId="37F422C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BE6C39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EEA8ADD"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6DE28AA"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3CAB63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2BCEEC9" w14:textId="77777777" w:rsidR="00AF2620" w:rsidRPr="00CE3944" w:rsidRDefault="00AF2620" w:rsidP="00AF2620">
            <w:pPr>
              <w:pStyle w:val="ListParagraph"/>
              <w:spacing w:after="60"/>
              <w:ind w:left="1179"/>
              <w:rPr>
                <w:rFonts w:eastAsia="Calibri" w:cs="Times New Roman"/>
                <w:color w:val="0D0D0D" w:themeColor="text1" w:themeTint="F2"/>
              </w:rPr>
            </w:pPr>
          </w:p>
          <w:p w14:paraId="55218590" w14:textId="77777777"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20DB890" w14:textId="77777777" w:rsidR="00AF2620" w:rsidRDefault="00AF2620" w:rsidP="00AF2620">
            <w:pPr>
              <w:autoSpaceDE w:val="0"/>
              <w:autoSpaceDN w:val="0"/>
              <w:adjustRightInd w:val="0"/>
              <w:rPr>
                <w:rFonts w:cs="Helvetica"/>
                <w:shd w:val="clear" w:color="auto" w:fill="FFFFFF"/>
              </w:rPr>
            </w:pPr>
          </w:p>
          <w:p w14:paraId="636E1838"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1A4071F" w14:textId="77777777" w:rsidR="00AF2620" w:rsidRDefault="00AF2620" w:rsidP="00AF2620">
            <w:pPr>
              <w:autoSpaceDE w:val="0"/>
              <w:autoSpaceDN w:val="0"/>
              <w:adjustRightInd w:val="0"/>
              <w:rPr>
                <w:rFonts w:cs="Helvetica"/>
                <w:shd w:val="clear" w:color="auto" w:fill="FFFFFF"/>
              </w:rPr>
            </w:pPr>
          </w:p>
          <w:p w14:paraId="5CB1F485"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A604A7">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1FE7E5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0B428CC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131F83B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B0CB9A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23B2204"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194F84D" w14:textId="77777777" w:rsidR="00AF2620" w:rsidRPr="000641E9" w:rsidRDefault="00AF2620" w:rsidP="00AF2620">
            <w:pPr>
              <w:autoSpaceDE w:val="0"/>
              <w:autoSpaceDN w:val="0"/>
              <w:adjustRightInd w:val="0"/>
              <w:rPr>
                <w:rFonts w:cs="Arial"/>
              </w:rPr>
            </w:pPr>
          </w:p>
          <w:p w14:paraId="2B067DC3" w14:textId="77777777"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331368DF" w14:textId="77777777"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82" w:history="1">
              <w:r w:rsidRPr="000641E9">
                <w:rPr>
                  <w:rStyle w:val="Hyperlink"/>
                  <w:lang w:eastAsia="en-GB"/>
                </w:rPr>
                <w:t>https://ico.org.uk/global/contact-us/</w:t>
              </w:r>
            </w:hyperlink>
            <w:r w:rsidRPr="000641E9">
              <w:rPr>
                <w:color w:val="000000"/>
                <w:lang w:eastAsia="en-GB"/>
              </w:rPr>
              <w:t xml:space="preserve">  </w:t>
            </w:r>
          </w:p>
        </w:tc>
      </w:tr>
      <w:tr w:rsidR="00B134AF" w:rsidRPr="00660AD0" w14:paraId="5D5A2BDF" w14:textId="77777777" w:rsidTr="00592BF1">
        <w:trPr>
          <w:trHeight w:val="540"/>
        </w:trPr>
        <w:tc>
          <w:tcPr>
            <w:tcW w:w="2220" w:type="dxa"/>
          </w:tcPr>
          <w:p w14:paraId="60384BEF" w14:textId="77777777" w:rsidR="00B134AF" w:rsidRDefault="00225492" w:rsidP="00B134AF">
            <w:pPr>
              <w:spacing w:after="120"/>
              <w:rPr>
                <w:b/>
                <w:color w:val="FF0000"/>
              </w:rPr>
            </w:pPr>
            <w:r w:rsidRPr="00374160">
              <w:rPr>
                <w:b/>
              </w:rPr>
              <w:lastRenderedPageBreak/>
              <w:t xml:space="preserve">Insert name of digital interoperability shared record provider – in line with five year forward </w:t>
            </w:r>
            <w:r w:rsidR="00AA0617" w:rsidRPr="00374160">
              <w:rPr>
                <w:b/>
              </w:rPr>
              <w:t>–</w:t>
            </w:r>
            <w:r w:rsidRPr="00374160">
              <w:rPr>
                <w:b/>
              </w:rPr>
              <w:t xml:space="preserve"> STP</w:t>
            </w:r>
          </w:p>
          <w:p w14:paraId="6AC5F31A" w14:textId="77777777" w:rsidR="00AA0617" w:rsidRPr="00225492" w:rsidRDefault="00AA0617" w:rsidP="00B134AF">
            <w:pPr>
              <w:spacing w:after="120"/>
              <w:rPr>
                <w:b/>
                <w:color w:val="FF0000"/>
              </w:rPr>
            </w:pPr>
            <w:r w:rsidRPr="00374160">
              <w:rPr>
                <w:b/>
              </w:rPr>
              <w:t>TBC</w:t>
            </w:r>
          </w:p>
        </w:tc>
        <w:tc>
          <w:tcPr>
            <w:tcW w:w="4471" w:type="dxa"/>
          </w:tcPr>
          <w:p w14:paraId="470C2022" w14:textId="77777777" w:rsidR="00225492" w:rsidRPr="00225492" w:rsidRDefault="00225492" w:rsidP="00002B86">
            <w:pPr>
              <w:rPr>
                <w:color w:val="FF0000"/>
                <w:shd w:val="clear" w:color="auto" w:fill="FFFFFF"/>
              </w:rPr>
            </w:pPr>
            <w:r w:rsidRPr="00374160">
              <w:rPr>
                <w:b/>
                <w:shd w:val="clear" w:color="auto" w:fill="FFFFFF"/>
              </w:rPr>
              <w:t>[</w:t>
            </w:r>
            <w:r w:rsidRPr="00374160">
              <w:rPr>
                <w:b/>
              </w:rPr>
              <w:t>Insert name of digital interoperability shared record provider – in line with five year forward – STP]</w:t>
            </w:r>
            <w:r w:rsidRPr="00225492">
              <w:rPr>
                <w:color w:val="FF0000"/>
                <w:shd w:val="clear" w:color="auto" w:fill="FFFFFF"/>
              </w:rPr>
              <w:t xml:space="preserve"> </w:t>
            </w:r>
            <w:r w:rsidR="00B134AF" w:rsidRPr="00374160">
              <w:rPr>
                <w:rFonts w:cs="Arial"/>
                <w:lang w:val="en"/>
              </w:rPr>
              <w:t xml:space="preserve">responsible for the provision of IT clinical systems that </w:t>
            </w:r>
            <w:r w:rsidR="00B134AF" w:rsidRPr="00374160">
              <w:rPr>
                <w:shd w:val="clear" w:color="auto" w:fill="FFFFFF"/>
              </w:rPr>
              <w:t>enables safe, digitised patient care across the he</w:t>
            </w:r>
            <w:r w:rsidRPr="00374160">
              <w:rPr>
                <w:shd w:val="clear" w:color="auto" w:fill="FFFFFF"/>
              </w:rPr>
              <w:t xml:space="preserve">althcare facilities. </w:t>
            </w:r>
          </w:p>
          <w:p w14:paraId="3739A393" w14:textId="77777777" w:rsidR="00225492" w:rsidRPr="00225492" w:rsidRDefault="00225492" w:rsidP="00002B86">
            <w:pPr>
              <w:rPr>
                <w:color w:val="FF0000"/>
                <w:shd w:val="clear" w:color="auto" w:fill="FFFFFF"/>
              </w:rPr>
            </w:pPr>
          </w:p>
          <w:p w14:paraId="39451578" w14:textId="77777777" w:rsidR="00002B86" w:rsidRPr="00225492" w:rsidRDefault="00225492" w:rsidP="00002B86">
            <w:pPr>
              <w:rPr>
                <w:color w:val="FF0000"/>
              </w:rPr>
            </w:pPr>
            <w:r w:rsidRPr="00374160">
              <w:rPr>
                <w:shd w:val="clear" w:color="auto" w:fill="FFFFFF"/>
              </w:rPr>
              <w:t>T</w:t>
            </w:r>
            <w:r w:rsidR="00B134AF" w:rsidRPr="00374160">
              <w:rPr>
                <w:shd w:val="clear" w:color="auto" w:fill="FFFFFF"/>
              </w:rPr>
              <w:t>he supplier of</w:t>
            </w:r>
            <w:r w:rsidR="00B134AF" w:rsidRPr="00225492">
              <w:rPr>
                <w:color w:val="FF0000"/>
              </w:rPr>
              <w:t xml:space="preserve"> </w:t>
            </w:r>
            <w:r w:rsidRPr="00374160">
              <w:t xml:space="preserve">[INSERT SYSTEM NAME] </w:t>
            </w:r>
            <w:r w:rsidR="00B134AF" w:rsidRPr="00374160">
              <w:rPr>
                <w:lang w:val="en" w:eastAsia="en-GB"/>
              </w:rPr>
              <w:t xml:space="preserve">- an Electronic Health Record (EHR) that links system and </w:t>
            </w:r>
            <w:r w:rsidR="00B134AF" w:rsidRPr="00374160">
              <w:rPr>
                <w:rFonts w:cs="Arial"/>
              </w:rPr>
              <w:t xml:space="preserve">brings together patient data across the health and care system </w:t>
            </w:r>
            <w:r w:rsidR="00B134AF" w:rsidRPr="00374160">
              <w:t>irrespective of traditional organisatio</w:t>
            </w:r>
            <w:r w:rsidR="009F4350" w:rsidRPr="00374160">
              <w:t>nal or technological boundaries</w:t>
            </w:r>
            <w:r w:rsidR="00536FF9" w:rsidRPr="00374160">
              <w:t xml:space="preserve">. This means health and care professionals in </w:t>
            </w:r>
            <w:r w:rsidRPr="00374160">
              <w:rPr>
                <w:b/>
              </w:rPr>
              <w:t>Kent and Medway</w:t>
            </w:r>
            <w:r w:rsidR="00536FF9" w:rsidRPr="00374160">
              <w:t xml:space="preserve"> can access subsets of their patients/service users’ medical or social records</w:t>
            </w:r>
            <w:r w:rsidR="00536FF9" w:rsidRPr="00225492">
              <w:rPr>
                <w:i/>
                <w:color w:val="FF0000"/>
              </w:rPr>
              <w:t xml:space="preserve"> </w:t>
            </w:r>
            <w:r w:rsidR="00002B86" w:rsidRPr="00374160">
              <w:t>from a single system in order to provide the best possible</w:t>
            </w:r>
            <w:r w:rsidR="00536FF9" w:rsidRPr="00374160">
              <w:t xml:space="preserve"> care</w:t>
            </w:r>
            <w:r w:rsidR="00002B86" w:rsidRPr="00374160">
              <w:t xml:space="preserve">. </w:t>
            </w:r>
          </w:p>
          <w:p w14:paraId="2A5578FB" w14:textId="77777777" w:rsidR="00B134AF" w:rsidRPr="00225492" w:rsidRDefault="00B134AF" w:rsidP="00B134AF">
            <w:pPr>
              <w:rPr>
                <w:color w:val="FF0000"/>
              </w:rPr>
            </w:pPr>
          </w:p>
          <w:p w14:paraId="2C0F0D9A" w14:textId="77777777"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14:paraId="58898D4F" w14:textId="77777777"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14:paraId="2FFEEAAA" w14:textId="04C0E2BD"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3" w:history="1">
              <w:r w:rsidR="00662D09">
                <w:rPr>
                  <w:rStyle w:val="Hyperlink"/>
                  <w:rFonts w:eastAsia="Calibri" w:cs="Times New Roman"/>
                </w:rPr>
                <w:t xml:space="preserve">Records Management Code of Practice - NHSX </w:t>
              </w:r>
            </w:hyperlink>
          </w:p>
          <w:p w14:paraId="617D42DD" w14:textId="77777777"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1D7B0096" w14:textId="77777777" w:rsidR="00225492" w:rsidRPr="00A565B1" w:rsidRDefault="00225492" w:rsidP="00225492">
            <w:pPr>
              <w:rPr>
                <w:lang w:eastAsia="en-GB"/>
              </w:rPr>
            </w:pPr>
          </w:p>
          <w:p w14:paraId="12D24E57" w14:textId="77777777" w:rsidR="00691530" w:rsidRPr="00225492" w:rsidRDefault="00225492" w:rsidP="00225492">
            <w:pPr>
              <w:spacing w:after="120"/>
              <w:rPr>
                <w:color w:val="FF0000"/>
                <w:shd w:val="clear" w:color="auto" w:fill="FFFFFF"/>
              </w:rPr>
            </w:pPr>
            <w:r w:rsidRPr="00A565B1">
              <w:rPr>
                <w:lang w:eastAsia="en-GB"/>
              </w:rPr>
              <w:t xml:space="preserve">Electronic patient records must not be </w:t>
            </w:r>
            <w:r w:rsidRPr="00A565B1">
              <w:rPr>
                <w:lang w:eastAsia="en-GB"/>
              </w:rPr>
              <w:lastRenderedPageBreak/>
              <w:t>destroyed or delet</w:t>
            </w:r>
            <w:r>
              <w:rPr>
                <w:lang w:eastAsia="en-GB"/>
              </w:rPr>
              <w:t>ed for the foreseeable future.”</w:t>
            </w:r>
          </w:p>
        </w:tc>
        <w:tc>
          <w:tcPr>
            <w:tcW w:w="255" w:type="dxa"/>
          </w:tcPr>
          <w:p w14:paraId="29141CE6" w14:textId="77777777" w:rsidR="00B134AF" w:rsidRDefault="00B134AF" w:rsidP="00660F67">
            <w:pPr>
              <w:spacing w:after="120"/>
              <w:rPr>
                <w:rFonts w:eastAsia="Calibri" w:cs="Times New Roman"/>
              </w:rPr>
            </w:pPr>
          </w:p>
        </w:tc>
        <w:tc>
          <w:tcPr>
            <w:tcW w:w="4281" w:type="dxa"/>
          </w:tcPr>
          <w:p w14:paraId="03A56D5D"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C613909" w14:textId="77777777" w:rsidR="004119C1" w:rsidRDefault="00097613" w:rsidP="004119C1">
            <w:pPr>
              <w:spacing w:after="120"/>
              <w:rPr>
                <w:rStyle w:val="Hyperlink"/>
                <w:rFonts w:eastAsia="Times New Roman" w:cstheme="minorHAnsi"/>
              </w:rPr>
            </w:pPr>
            <w:hyperlink r:id="rId284"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38D60D93" w14:textId="77777777" w:rsidR="004119C1" w:rsidRDefault="00097613" w:rsidP="004119C1">
            <w:pPr>
              <w:spacing w:after="120"/>
              <w:rPr>
                <w:rStyle w:val="Hyperlink"/>
                <w:rFonts w:eastAsia="Times New Roman" w:cstheme="minorHAnsi"/>
              </w:rPr>
            </w:pPr>
            <w:hyperlink r:id="rId285"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06D38B42"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C92280F" w14:textId="77777777" w:rsidR="004119C1" w:rsidRPr="006366CF" w:rsidRDefault="00097613" w:rsidP="004119C1">
            <w:pPr>
              <w:spacing w:after="120"/>
              <w:rPr>
                <w:rFonts w:cstheme="minorHAnsi"/>
              </w:rPr>
            </w:pPr>
            <w:hyperlink r:id="rId286"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0E17B36D" w14:textId="77777777" w:rsidR="004119C1" w:rsidRDefault="00097613" w:rsidP="004119C1">
            <w:pPr>
              <w:rPr>
                <w:rFonts w:cstheme="minorHAnsi"/>
              </w:rPr>
            </w:pPr>
            <w:hyperlink r:id="rId287"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3E4B0655" w14:textId="77777777" w:rsidR="004119C1" w:rsidRDefault="004119C1" w:rsidP="004119C1">
            <w:pPr>
              <w:rPr>
                <w:rFonts w:cstheme="minorHAnsi"/>
              </w:rPr>
            </w:pPr>
          </w:p>
          <w:p w14:paraId="5F3ECB63" w14:textId="77777777" w:rsidR="004119C1" w:rsidRDefault="00097613" w:rsidP="004119C1">
            <w:pPr>
              <w:rPr>
                <w:color w:val="000000"/>
                <w:lang w:val="en"/>
              </w:rPr>
            </w:pPr>
            <w:hyperlink r:id="rId288"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14:paraId="070D6D02" w14:textId="77777777" w:rsidR="00B134AF" w:rsidRDefault="00B134AF" w:rsidP="00B134AF">
            <w:pPr>
              <w:spacing w:after="120"/>
              <w:rPr>
                <w:rFonts w:cstheme="minorHAnsi"/>
              </w:rPr>
            </w:pPr>
          </w:p>
        </w:tc>
        <w:tc>
          <w:tcPr>
            <w:tcW w:w="4820" w:type="dxa"/>
          </w:tcPr>
          <w:p w14:paraId="291BA99D"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2546B53E"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4A3D0C2"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B8C7606"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6988BF7"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53E36A7"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EC3A026"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1E3B8D4" w14:textId="77777777" w:rsidR="00B134AF" w:rsidRPr="00CE3944" w:rsidRDefault="00B134AF" w:rsidP="00B134AF">
            <w:pPr>
              <w:pStyle w:val="ListParagraph"/>
              <w:spacing w:after="60"/>
              <w:ind w:left="1179"/>
              <w:rPr>
                <w:rFonts w:eastAsia="Calibri" w:cs="Times New Roman"/>
                <w:color w:val="0D0D0D" w:themeColor="text1" w:themeTint="F2"/>
              </w:rPr>
            </w:pPr>
          </w:p>
          <w:p w14:paraId="783693EC" w14:textId="77777777"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sidR="009E054F" w:rsidRPr="00374160">
              <w:rPr>
                <w:rFonts w:cs="Helvetica"/>
                <w:b/>
                <w:lang w:val="en-US"/>
              </w:rPr>
              <w:t>[INSERT SYSTEM].</w:t>
            </w:r>
            <w:r w:rsidR="009E054F" w:rsidRPr="009E054F">
              <w:rPr>
                <w:rFonts w:cs="Helvetica"/>
                <w:color w:val="FF0000"/>
                <w:lang w:val="en-US"/>
              </w:rPr>
              <w:t xml:space="preserve"> </w:t>
            </w:r>
          </w:p>
          <w:p w14:paraId="60D5CF0D" w14:textId="77777777" w:rsidR="009E054F" w:rsidRPr="00CF01CA" w:rsidRDefault="009E054F" w:rsidP="00B134AF">
            <w:pPr>
              <w:rPr>
                <w:rFonts w:cs="Helvetica"/>
                <w:lang w:val="en-US"/>
              </w:rPr>
            </w:pPr>
          </w:p>
          <w:p w14:paraId="05750B8E"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648F44A" w14:textId="77777777" w:rsidR="00B134AF" w:rsidRDefault="00B134AF" w:rsidP="00B134AF">
            <w:pPr>
              <w:rPr>
                <w:rFonts w:ascii="Times New Roman" w:hAnsi="Times New Roman"/>
                <w:color w:val="000000"/>
                <w:sz w:val="24"/>
                <w:szCs w:val="24"/>
                <w:lang w:eastAsia="en-GB"/>
              </w:rPr>
            </w:pPr>
          </w:p>
          <w:p w14:paraId="67D0B371"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74160">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C80D9EE"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06355E2D"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486A883D"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39F9663A"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2FD37F49" w14:textId="77777777"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14:paraId="5FC6E08B"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BA12A35"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9" w:history="1">
              <w:r w:rsidRPr="000641E9">
                <w:rPr>
                  <w:rStyle w:val="Hyperlink"/>
                  <w:lang w:eastAsia="en-GB"/>
                </w:rPr>
                <w:t>https://ico.org.uk/global/contact-us/</w:t>
              </w:r>
            </w:hyperlink>
            <w:r w:rsidRPr="000641E9">
              <w:rPr>
                <w:color w:val="000000"/>
                <w:lang w:eastAsia="en-GB"/>
              </w:rPr>
              <w:t xml:space="preserve">  </w:t>
            </w:r>
          </w:p>
          <w:p w14:paraId="20DD1ACF" w14:textId="77777777" w:rsidR="00B134AF" w:rsidRPr="00834392" w:rsidRDefault="00B134AF" w:rsidP="00834392">
            <w:pPr>
              <w:autoSpaceDE w:val="0"/>
              <w:autoSpaceDN w:val="0"/>
              <w:adjustRightInd w:val="0"/>
              <w:rPr>
                <w:color w:val="000000"/>
                <w:lang w:eastAsia="en-GB"/>
              </w:rPr>
            </w:pPr>
          </w:p>
        </w:tc>
      </w:tr>
      <w:tr w:rsidR="00B134AF" w:rsidRPr="00660AD0" w14:paraId="519BE2DC" w14:textId="77777777" w:rsidTr="00592BF1">
        <w:trPr>
          <w:trHeight w:val="176"/>
        </w:trPr>
        <w:tc>
          <w:tcPr>
            <w:tcW w:w="2220" w:type="dxa"/>
          </w:tcPr>
          <w:p w14:paraId="6751FE73" w14:textId="77777777" w:rsidR="00B134AF" w:rsidRPr="00605AFF" w:rsidRDefault="00097613" w:rsidP="00B134AF">
            <w:pPr>
              <w:spacing w:after="120"/>
              <w:rPr>
                <w:rStyle w:val="Hyperlink"/>
                <w:rFonts w:ascii="Calibri" w:eastAsia="Calibri" w:hAnsi="Calibri" w:cs="Times New Roman"/>
                <w:b/>
                <w:color w:val="auto"/>
                <w:u w:val="none"/>
              </w:rPr>
            </w:pPr>
            <w:hyperlink r:id="rId290" w:history="1">
              <w:proofErr w:type="spellStart"/>
              <w:r w:rsidR="00B134AF" w:rsidRPr="00605AFF">
                <w:rPr>
                  <w:rStyle w:val="Hyperlink"/>
                  <w:rFonts w:ascii="Calibri" w:eastAsia="Calibri" w:hAnsi="Calibri" w:cs="Times New Roman"/>
                  <w:b/>
                </w:rPr>
                <w:t>Docman</w:t>
              </w:r>
              <w:proofErr w:type="spellEnd"/>
              <w:r w:rsidR="00B134AF" w:rsidRPr="00605AFF">
                <w:rPr>
                  <w:rStyle w:val="Hyperlink"/>
                  <w:rFonts w:ascii="Calibri" w:eastAsia="Calibri" w:hAnsi="Calibri" w:cs="Times New Roman"/>
                  <w:b/>
                </w:rPr>
                <w:t xml:space="preserve"> and </w:t>
              </w:r>
              <w:proofErr w:type="spellStart"/>
              <w:r w:rsidR="00B134AF" w:rsidRPr="00605AFF">
                <w:rPr>
                  <w:rStyle w:val="Hyperlink"/>
                  <w:rFonts w:ascii="Calibri" w:hAnsi="Calibri"/>
                  <w:b/>
                </w:rPr>
                <w:t>Docmail</w:t>
              </w:r>
              <w:proofErr w:type="spellEnd"/>
            </w:hyperlink>
          </w:p>
          <w:p w14:paraId="4F9B65F5" w14:textId="77777777" w:rsidR="00B134AF" w:rsidRPr="00A40AFF" w:rsidRDefault="00B134AF" w:rsidP="00B134AF">
            <w:pPr>
              <w:spacing w:after="120"/>
              <w:rPr>
                <w:rFonts w:cs="Arial"/>
                <w:lang w:val="en"/>
              </w:rPr>
            </w:pPr>
          </w:p>
          <w:p w14:paraId="17A33C3A" w14:textId="77777777" w:rsidR="00B134AF" w:rsidRDefault="00B134AF" w:rsidP="00B134AF">
            <w:pPr>
              <w:spacing w:after="120"/>
            </w:pPr>
          </w:p>
        </w:tc>
        <w:tc>
          <w:tcPr>
            <w:tcW w:w="4471" w:type="dxa"/>
          </w:tcPr>
          <w:p w14:paraId="6C4A36D6" w14:textId="77777777" w:rsidR="00B134AF" w:rsidRPr="00E975B7" w:rsidRDefault="00097613" w:rsidP="00B134AF">
            <w:pPr>
              <w:rPr>
                <w:color w:val="000000"/>
                <w:lang w:eastAsia="en-GB"/>
              </w:rPr>
            </w:pPr>
            <w:hyperlink r:id="rId291" w:history="1">
              <w:proofErr w:type="spellStart"/>
              <w:r w:rsidR="00B134AF" w:rsidRPr="00E975B7">
                <w:rPr>
                  <w:rStyle w:val="Hyperlink"/>
                  <w:rFonts w:eastAsia="Calibri" w:cs="Arial"/>
                  <w:b/>
                </w:rPr>
                <w:t>Docman</w:t>
              </w:r>
              <w:proofErr w:type="spellEnd"/>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14:paraId="7626B1AA" w14:textId="77777777" w:rsidR="00B134AF" w:rsidRPr="00E975B7" w:rsidRDefault="00B134AF" w:rsidP="00B134AF">
            <w:pPr>
              <w:rPr>
                <w:color w:val="000000"/>
                <w:lang w:eastAsia="en-GB"/>
              </w:rPr>
            </w:pPr>
          </w:p>
          <w:p w14:paraId="457AC5C3" w14:textId="77777777"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 xml:space="preserve">Generally, </w:t>
            </w:r>
            <w:proofErr w:type="spellStart"/>
            <w:r w:rsidRPr="00E975B7">
              <w:rPr>
                <w:rFonts w:cs="Helvetica"/>
                <w:color w:val="000000" w:themeColor="text1"/>
                <w:lang w:val="en"/>
              </w:rPr>
              <w:t>Docman</w:t>
            </w:r>
            <w:proofErr w:type="spellEnd"/>
            <w:r w:rsidRPr="00E975B7">
              <w:rPr>
                <w:rFonts w:cs="Helvetica"/>
                <w:color w:val="000000" w:themeColor="text1"/>
                <w:lang w:val="en"/>
              </w:rPr>
              <w:t xml:space="preserve"> enables primary health care </w:t>
            </w:r>
            <w:proofErr w:type="spellStart"/>
            <w:r w:rsidRPr="00E975B7">
              <w:rPr>
                <w:rFonts w:cs="Helvetica"/>
                <w:color w:val="000000" w:themeColor="text1"/>
                <w:lang w:val="en"/>
              </w:rPr>
              <w:t>organisations</w:t>
            </w:r>
            <w:proofErr w:type="spellEnd"/>
            <w:r w:rsidRPr="00E975B7">
              <w:rPr>
                <w:rFonts w:cs="Helvetica"/>
                <w:color w:val="000000" w:themeColor="text1"/>
                <w:lang w:val="en"/>
              </w:rPr>
              <w:t xml:space="preserve"> capture, file, workflow, view and manage</w:t>
            </w:r>
            <w:r w:rsidRPr="00A40AFF">
              <w:rPr>
                <w:rFonts w:ascii="Calibri" w:hAnsi="Calibri" w:cs="Helvetica"/>
                <w:color w:val="000000" w:themeColor="text1"/>
                <w:lang w:val="en"/>
              </w:rPr>
              <w:t xml:space="preserve"> primary care documents efficiently.</w:t>
            </w:r>
          </w:p>
          <w:p w14:paraId="12019F30" w14:textId="77777777" w:rsidR="00B134AF" w:rsidRDefault="00B134AF" w:rsidP="00B134AF">
            <w:pPr>
              <w:spacing w:after="120"/>
              <w:rPr>
                <w:rFonts w:ascii="Calibri" w:hAnsi="Calibri"/>
              </w:rPr>
            </w:pPr>
            <w:proofErr w:type="spellStart"/>
            <w:r w:rsidRPr="00A40AFF">
              <w:rPr>
                <w:rFonts w:ascii="Calibri" w:hAnsi="Calibri"/>
                <w:b/>
              </w:rPr>
              <w:t>Docmail</w:t>
            </w:r>
            <w:proofErr w:type="spellEnd"/>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w:t>
            </w:r>
            <w:proofErr w:type="spellStart"/>
            <w:r w:rsidRPr="00A40AFF">
              <w:rPr>
                <w:rFonts w:ascii="Calibri" w:hAnsi="Calibri" w:cs="Helvetica"/>
                <w:color w:val="000000" w:themeColor="text1"/>
                <w:lang w:val="en"/>
              </w:rPr>
              <w:t>organisations</w:t>
            </w:r>
            <w:proofErr w:type="spellEnd"/>
            <w:r w:rsidRPr="00A40AFF">
              <w:rPr>
                <w:rFonts w:ascii="Calibri" w:hAnsi="Calibri" w:cs="Helvetica"/>
                <w:color w:val="000000" w:themeColor="text1"/>
                <w:lang w:val="en"/>
              </w:rPr>
              <w:t xml:space="preserve"> </w:t>
            </w:r>
            <w:r w:rsidRPr="00A40AFF">
              <w:rPr>
                <w:rFonts w:ascii="Calibri" w:hAnsi="Calibri"/>
              </w:rPr>
              <w:t>send letters, invoices and documents directly from computers and other portable devices</w:t>
            </w:r>
            <w:r w:rsidR="00660F67">
              <w:rPr>
                <w:rFonts w:ascii="Calibri" w:hAnsi="Calibri"/>
              </w:rPr>
              <w:t>.</w:t>
            </w:r>
          </w:p>
          <w:p w14:paraId="6344A3A4" w14:textId="77777777"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5B46B50D"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429C91D5" w14:textId="4F4B5A58"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2" w:history="1">
              <w:r w:rsidR="00662D09">
                <w:rPr>
                  <w:rStyle w:val="Hyperlink"/>
                  <w:rFonts w:eastAsia="Calibri" w:cs="Times New Roman"/>
                </w:rPr>
                <w:t xml:space="preserve">Records Management Code of Practice - NHSX </w:t>
              </w:r>
            </w:hyperlink>
          </w:p>
          <w:p w14:paraId="0B93779E" w14:textId="77777777"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336096B5" w14:textId="77777777" w:rsidR="00660F67" w:rsidRPr="00A565B1" w:rsidRDefault="00660F67" w:rsidP="00660F67">
            <w:pPr>
              <w:rPr>
                <w:lang w:eastAsia="en-GB"/>
              </w:rPr>
            </w:pPr>
          </w:p>
          <w:p w14:paraId="1B825AF9" w14:textId="77777777"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14:paraId="72E8C54A" w14:textId="77777777" w:rsidR="00B134AF" w:rsidRPr="00F86289" w:rsidRDefault="00B134AF" w:rsidP="00660F67">
            <w:pPr>
              <w:rPr>
                <w:rStyle w:val="Hyperlink"/>
                <w:color w:val="auto"/>
                <w:u w:val="none"/>
                <w:lang w:eastAsia="en-GB"/>
              </w:rPr>
            </w:pPr>
          </w:p>
        </w:tc>
        <w:tc>
          <w:tcPr>
            <w:tcW w:w="4281" w:type="dxa"/>
          </w:tcPr>
          <w:p w14:paraId="66E5A8FB"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390A431" w14:textId="77777777" w:rsidR="004119C1" w:rsidRDefault="00097613" w:rsidP="004119C1">
            <w:pPr>
              <w:spacing w:after="120"/>
              <w:rPr>
                <w:rStyle w:val="Hyperlink"/>
                <w:rFonts w:eastAsia="Times New Roman" w:cstheme="minorHAnsi"/>
              </w:rPr>
            </w:pPr>
            <w:hyperlink r:id="rId293"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2EF79AB5" w14:textId="77777777" w:rsidR="004119C1" w:rsidRDefault="00097613" w:rsidP="004119C1">
            <w:pPr>
              <w:spacing w:after="120"/>
              <w:rPr>
                <w:rStyle w:val="Hyperlink"/>
                <w:rFonts w:eastAsia="Times New Roman" w:cstheme="minorHAnsi"/>
              </w:rPr>
            </w:pPr>
            <w:hyperlink r:id="rId294"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6BF6E05A"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909CB49" w14:textId="77777777" w:rsidR="004119C1" w:rsidRPr="006366CF" w:rsidRDefault="00097613" w:rsidP="004119C1">
            <w:pPr>
              <w:spacing w:after="120"/>
              <w:rPr>
                <w:rFonts w:cstheme="minorHAnsi"/>
              </w:rPr>
            </w:pPr>
            <w:hyperlink r:id="rId295"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07C8B39F" w14:textId="77777777" w:rsidR="004119C1" w:rsidRDefault="00097613" w:rsidP="004119C1">
            <w:pPr>
              <w:rPr>
                <w:rFonts w:cstheme="minorHAnsi"/>
              </w:rPr>
            </w:pPr>
            <w:hyperlink r:id="rId296"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399F973B" w14:textId="77777777" w:rsidR="004119C1" w:rsidRDefault="004119C1" w:rsidP="004119C1">
            <w:pPr>
              <w:rPr>
                <w:rFonts w:cstheme="minorHAnsi"/>
              </w:rPr>
            </w:pPr>
          </w:p>
          <w:p w14:paraId="3A797C50" w14:textId="77777777" w:rsidR="004119C1" w:rsidRDefault="00097613" w:rsidP="004119C1">
            <w:pPr>
              <w:rPr>
                <w:color w:val="000000"/>
                <w:lang w:val="en"/>
              </w:rPr>
            </w:pPr>
            <w:hyperlink r:id="rId297"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14:paraId="61A2E6A5" w14:textId="77777777" w:rsidR="00B134AF" w:rsidRDefault="00B134AF" w:rsidP="00B134AF">
            <w:pPr>
              <w:spacing w:after="120"/>
              <w:rPr>
                <w:rFonts w:eastAsia="Calibri" w:cs="Times New Roman"/>
                <w:b/>
                <w:bCs/>
              </w:rPr>
            </w:pPr>
          </w:p>
          <w:p w14:paraId="41774320" w14:textId="77777777" w:rsidR="00B134AF" w:rsidRDefault="00B134AF" w:rsidP="00B134AF">
            <w:pPr>
              <w:spacing w:after="120"/>
              <w:rPr>
                <w:rFonts w:cstheme="minorHAnsi"/>
              </w:rPr>
            </w:pPr>
          </w:p>
        </w:tc>
        <w:tc>
          <w:tcPr>
            <w:tcW w:w="4820" w:type="dxa"/>
          </w:tcPr>
          <w:p w14:paraId="1756EDC8"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CECCC3F"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3648EBD"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3C4BA4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D2A4867"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A284367"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5AE91CB"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51C0E9B" w14:textId="77777777" w:rsidR="00B134AF" w:rsidRPr="00CE3944" w:rsidRDefault="00B134AF" w:rsidP="00B134AF">
            <w:pPr>
              <w:pStyle w:val="ListParagraph"/>
              <w:spacing w:after="60"/>
              <w:ind w:left="1179"/>
              <w:rPr>
                <w:rFonts w:eastAsia="Calibri" w:cs="Times New Roman"/>
                <w:color w:val="0D0D0D" w:themeColor="text1" w:themeTint="F2"/>
              </w:rPr>
            </w:pPr>
          </w:p>
          <w:p w14:paraId="506945CC"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1A775C1" w14:textId="77777777" w:rsidR="00B134AF" w:rsidRDefault="00B134AF" w:rsidP="00B134AF">
            <w:pPr>
              <w:autoSpaceDE w:val="0"/>
              <w:autoSpaceDN w:val="0"/>
              <w:adjustRightInd w:val="0"/>
              <w:rPr>
                <w:rFonts w:cs="Helvetica"/>
                <w:shd w:val="clear" w:color="auto" w:fill="FFFFFF"/>
              </w:rPr>
            </w:pPr>
          </w:p>
          <w:p w14:paraId="405D545D"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77A5950" w14:textId="77777777" w:rsidR="00B134AF" w:rsidRDefault="00B134AF" w:rsidP="00B134AF">
            <w:pPr>
              <w:autoSpaceDE w:val="0"/>
              <w:autoSpaceDN w:val="0"/>
              <w:adjustRightInd w:val="0"/>
              <w:rPr>
                <w:rFonts w:cs="Helvetica"/>
                <w:shd w:val="clear" w:color="auto" w:fill="FFFFFF"/>
              </w:rPr>
            </w:pPr>
          </w:p>
          <w:p w14:paraId="0BC130A0"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A061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D732672"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15969F5C" w14:textId="77777777"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14:paraId="4E6C4BE3"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2BA8178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6A9BB4F7"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727A4B88" w14:textId="77777777" w:rsidR="00B134AF" w:rsidRPr="000641E9" w:rsidRDefault="00B134AF" w:rsidP="00B134AF">
            <w:pPr>
              <w:autoSpaceDE w:val="0"/>
              <w:autoSpaceDN w:val="0"/>
              <w:adjustRightInd w:val="0"/>
              <w:rPr>
                <w:rFonts w:cs="Arial"/>
              </w:rPr>
            </w:pPr>
          </w:p>
          <w:p w14:paraId="58B09E82"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ABDD60B"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8" w:history="1">
              <w:r w:rsidRPr="000641E9">
                <w:rPr>
                  <w:rStyle w:val="Hyperlink"/>
                  <w:lang w:eastAsia="en-GB"/>
                </w:rPr>
                <w:t>https://ico.org.uk/global/contact-us/</w:t>
              </w:r>
            </w:hyperlink>
            <w:r w:rsidRPr="000641E9">
              <w:rPr>
                <w:color w:val="000000"/>
                <w:lang w:eastAsia="en-GB"/>
              </w:rPr>
              <w:t xml:space="preserve">  </w:t>
            </w:r>
          </w:p>
          <w:p w14:paraId="2FC91E4B" w14:textId="77777777" w:rsidR="00B134AF" w:rsidRPr="00660AD0" w:rsidRDefault="00B134AF" w:rsidP="00B134AF">
            <w:pPr>
              <w:autoSpaceDE w:val="0"/>
              <w:autoSpaceDN w:val="0"/>
              <w:adjustRightInd w:val="0"/>
              <w:rPr>
                <w:color w:val="333333"/>
              </w:rPr>
            </w:pPr>
          </w:p>
        </w:tc>
      </w:tr>
      <w:tr w:rsidR="00B134AF" w:rsidRPr="00660AD0" w14:paraId="14758009" w14:textId="77777777" w:rsidTr="00592BF1">
        <w:trPr>
          <w:trHeight w:val="101"/>
        </w:trPr>
        <w:tc>
          <w:tcPr>
            <w:tcW w:w="2220" w:type="dxa"/>
          </w:tcPr>
          <w:p w14:paraId="645AF3ED" w14:textId="77777777" w:rsidR="00B134AF" w:rsidRDefault="00097613" w:rsidP="00B134AF">
            <w:pPr>
              <w:spacing w:after="120"/>
            </w:pPr>
            <w:hyperlink r:id="rId299" w:history="1">
              <w:proofErr w:type="spellStart"/>
              <w:r w:rsidR="00B134AF" w:rsidRPr="00921AEF">
                <w:rPr>
                  <w:rStyle w:val="Hyperlink"/>
                  <w:rFonts w:ascii="Calibri" w:hAnsi="Calibri"/>
                  <w:b/>
                </w:rPr>
                <w:t>iPlato</w:t>
              </w:r>
              <w:proofErr w:type="spellEnd"/>
            </w:hyperlink>
          </w:p>
        </w:tc>
        <w:tc>
          <w:tcPr>
            <w:tcW w:w="4471" w:type="dxa"/>
          </w:tcPr>
          <w:p w14:paraId="104CBB6B" w14:textId="77777777" w:rsidR="00B134AF" w:rsidRPr="00A40AFF" w:rsidRDefault="00097613" w:rsidP="00B134AF">
            <w:pPr>
              <w:spacing w:after="120"/>
              <w:rPr>
                <w:rFonts w:cs="Arial"/>
                <w:lang w:val="en"/>
              </w:rPr>
            </w:pPr>
            <w:hyperlink r:id="rId300" w:history="1">
              <w:proofErr w:type="spellStart"/>
              <w:r w:rsidR="00B134AF" w:rsidRPr="00A40AFF">
                <w:rPr>
                  <w:rStyle w:val="Hyperlink"/>
                  <w:rFonts w:ascii="Calibri" w:hAnsi="Calibri"/>
                  <w:b/>
                </w:rPr>
                <w:t>iPlato</w:t>
              </w:r>
              <w:proofErr w:type="spell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14:paraId="6ABEB60F" w14:textId="77777777"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315B5483"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17C5F11F" w14:textId="5C13F48A"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1" w:history="1">
              <w:r w:rsidR="00662D09">
                <w:rPr>
                  <w:rStyle w:val="Hyperlink"/>
                  <w:rFonts w:eastAsia="Calibri" w:cs="Times New Roman"/>
                </w:rPr>
                <w:t xml:space="preserve">Records Management Code of Practice - NHSX </w:t>
              </w:r>
            </w:hyperlink>
          </w:p>
          <w:p w14:paraId="1FBFE956" w14:textId="77777777"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20674F20" w14:textId="77777777" w:rsidR="00660F67" w:rsidRPr="00A565B1" w:rsidRDefault="00660F67" w:rsidP="00660F67">
            <w:pPr>
              <w:rPr>
                <w:lang w:eastAsia="en-GB"/>
              </w:rPr>
            </w:pPr>
          </w:p>
          <w:p w14:paraId="36535205" w14:textId="77777777"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14:paraId="357E6A06" w14:textId="77777777" w:rsidR="00B134AF" w:rsidRDefault="00B134AF" w:rsidP="00B134AF">
            <w:pPr>
              <w:spacing w:after="120"/>
              <w:rPr>
                <w:rStyle w:val="Hyperlink"/>
                <w:rFonts w:eastAsia="Calibri" w:cs="Times New Roman"/>
              </w:rPr>
            </w:pPr>
          </w:p>
          <w:p w14:paraId="4DB64AB6" w14:textId="77777777" w:rsidR="00B134AF" w:rsidRDefault="00B134AF" w:rsidP="00B134AF">
            <w:pPr>
              <w:spacing w:after="120"/>
              <w:rPr>
                <w:rStyle w:val="Hyperlink"/>
                <w:rFonts w:cstheme="minorHAnsi"/>
              </w:rPr>
            </w:pPr>
          </w:p>
        </w:tc>
        <w:tc>
          <w:tcPr>
            <w:tcW w:w="4281" w:type="dxa"/>
          </w:tcPr>
          <w:p w14:paraId="655CFC7C"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B4F0F1E" w14:textId="77777777" w:rsidR="004119C1" w:rsidRDefault="00097613" w:rsidP="004119C1">
            <w:pPr>
              <w:spacing w:after="120"/>
              <w:rPr>
                <w:rStyle w:val="Hyperlink"/>
                <w:rFonts w:eastAsia="Times New Roman" w:cstheme="minorHAnsi"/>
              </w:rPr>
            </w:pPr>
            <w:hyperlink r:id="rId302"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6303C538" w14:textId="77777777" w:rsidR="004119C1" w:rsidRDefault="00097613" w:rsidP="004119C1">
            <w:pPr>
              <w:spacing w:after="120"/>
              <w:rPr>
                <w:rStyle w:val="Hyperlink"/>
                <w:rFonts w:eastAsia="Times New Roman" w:cstheme="minorHAnsi"/>
              </w:rPr>
            </w:pPr>
            <w:hyperlink r:id="rId303"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22B1CE96"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A4F10C9" w14:textId="77777777" w:rsidR="004119C1" w:rsidRPr="006366CF" w:rsidRDefault="00097613" w:rsidP="004119C1">
            <w:pPr>
              <w:spacing w:after="120"/>
              <w:rPr>
                <w:rFonts w:cstheme="minorHAnsi"/>
              </w:rPr>
            </w:pPr>
            <w:hyperlink r:id="rId304"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66439CA6" w14:textId="77777777" w:rsidR="004119C1" w:rsidRDefault="00097613" w:rsidP="004119C1">
            <w:pPr>
              <w:rPr>
                <w:rFonts w:cstheme="minorHAnsi"/>
              </w:rPr>
            </w:pPr>
            <w:hyperlink r:id="rId305"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4ADD7DE5" w14:textId="77777777" w:rsidR="004119C1" w:rsidRDefault="004119C1" w:rsidP="004119C1">
            <w:pPr>
              <w:rPr>
                <w:rFonts w:cstheme="minorHAnsi"/>
              </w:rPr>
            </w:pPr>
          </w:p>
          <w:p w14:paraId="2E33A21E" w14:textId="77777777" w:rsidR="004119C1" w:rsidRDefault="00097613" w:rsidP="004119C1">
            <w:pPr>
              <w:rPr>
                <w:color w:val="000000"/>
                <w:lang w:val="en"/>
              </w:rPr>
            </w:pPr>
            <w:hyperlink r:id="rId306"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 xml:space="preserve">it is for the purposes of performing or exercising obligations or rights which are </w:t>
              </w:r>
              <w:r w:rsidR="004119C1" w:rsidRPr="003E320A">
                <w:rPr>
                  <w:rStyle w:val="Hyperlink"/>
                  <w:rFonts w:cstheme="minorHAnsi"/>
                  <w:lang w:val="en"/>
                </w:rPr>
                <w:lastRenderedPageBreak/>
                <w:t>imposed or conferred by law on the controller or the data subject in connection with employment, social security or social protection;</w:t>
              </w:r>
            </w:hyperlink>
            <w:r w:rsidR="004119C1" w:rsidRPr="003E320A">
              <w:rPr>
                <w:color w:val="000000"/>
                <w:lang w:val="en"/>
              </w:rPr>
              <w:t xml:space="preserve"> </w:t>
            </w:r>
          </w:p>
          <w:p w14:paraId="0DDF3045" w14:textId="77777777" w:rsidR="00B134AF" w:rsidRDefault="00B134AF" w:rsidP="00B134AF">
            <w:pPr>
              <w:spacing w:after="120"/>
              <w:rPr>
                <w:rFonts w:eastAsia="Calibri" w:cs="Times New Roman"/>
                <w:b/>
                <w:bCs/>
              </w:rPr>
            </w:pPr>
          </w:p>
          <w:p w14:paraId="464B729A" w14:textId="77777777" w:rsidR="00B134AF" w:rsidRDefault="00B134AF" w:rsidP="00B134AF">
            <w:pPr>
              <w:spacing w:after="120"/>
              <w:rPr>
                <w:rFonts w:cstheme="minorHAnsi"/>
              </w:rPr>
            </w:pPr>
          </w:p>
        </w:tc>
        <w:tc>
          <w:tcPr>
            <w:tcW w:w="4820" w:type="dxa"/>
          </w:tcPr>
          <w:p w14:paraId="577845E0"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C1D8A9A"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45B02D2"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2881A1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A5CC79A"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4625F72"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CF48608"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BC6D725" w14:textId="77777777" w:rsidR="00B134AF" w:rsidRPr="00CE3944" w:rsidRDefault="00B134AF" w:rsidP="00B134AF">
            <w:pPr>
              <w:pStyle w:val="ListParagraph"/>
              <w:spacing w:after="60"/>
              <w:ind w:left="1179"/>
              <w:rPr>
                <w:rFonts w:eastAsia="Calibri" w:cs="Times New Roman"/>
                <w:color w:val="0D0D0D" w:themeColor="text1" w:themeTint="F2"/>
              </w:rPr>
            </w:pPr>
          </w:p>
          <w:p w14:paraId="0638720C"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E7BF467" w14:textId="77777777" w:rsidR="00B134AF" w:rsidRDefault="00B134AF" w:rsidP="00B134AF">
            <w:pPr>
              <w:autoSpaceDE w:val="0"/>
              <w:autoSpaceDN w:val="0"/>
              <w:adjustRightInd w:val="0"/>
              <w:rPr>
                <w:rFonts w:cs="Helvetica"/>
                <w:shd w:val="clear" w:color="auto" w:fill="FFFFFF"/>
              </w:rPr>
            </w:pPr>
          </w:p>
          <w:p w14:paraId="345BD62E"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234767B" w14:textId="77777777" w:rsidR="00B134AF" w:rsidRDefault="00B134AF" w:rsidP="00B134AF">
            <w:pPr>
              <w:autoSpaceDE w:val="0"/>
              <w:autoSpaceDN w:val="0"/>
              <w:adjustRightInd w:val="0"/>
              <w:rPr>
                <w:rFonts w:cs="Helvetica"/>
                <w:shd w:val="clear" w:color="auto" w:fill="FFFFFF"/>
              </w:rPr>
            </w:pPr>
          </w:p>
          <w:p w14:paraId="71B2295E"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t>
            </w:r>
            <w:r w:rsidRPr="00AA0617">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AE9EF70"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5B9371EE"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428693EC"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3FE5A41E"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67D5F581"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16383134" w14:textId="77777777" w:rsidR="00B134AF" w:rsidRPr="000641E9" w:rsidRDefault="00B134AF" w:rsidP="00B134AF">
            <w:pPr>
              <w:autoSpaceDE w:val="0"/>
              <w:autoSpaceDN w:val="0"/>
              <w:adjustRightInd w:val="0"/>
              <w:rPr>
                <w:rFonts w:cs="Arial"/>
              </w:rPr>
            </w:pPr>
          </w:p>
          <w:p w14:paraId="04C45B7B"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BF62B03"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7" w:history="1">
              <w:r w:rsidRPr="000641E9">
                <w:rPr>
                  <w:rStyle w:val="Hyperlink"/>
                  <w:lang w:eastAsia="en-GB"/>
                </w:rPr>
                <w:t>https://ico.org.uk/global/contact-us/</w:t>
              </w:r>
            </w:hyperlink>
            <w:r w:rsidRPr="000641E9">
              <w:rPr>
                <w:color w:val="000000"/>
                <w:lang w:eastAsia="en-GB"/>
              </w:rPr>
              <w:t xml:space="preserve">  </w:t>
            </w:r>
          </w:p>
          <w:p w14:paraId="2DDD0E2C" w14:textId="77777777" w:rsidR="00B134AF" w:rsidRPr="00660AD0" w:rsidRDefault="00B134AF" w:rsidP="00B134AF">
            <w:pPr>
              <w:autoSpaceDE w:val="0"/>
              <w:autoSpaceDN w:val="0"/>
              <w:adjustRightInd w:val="0"/>
              <w:rPr>
                <w:color w:val="333333"/>
              </w:rPr>
            </w:pPr>
          </w:p>
        </w:tc>
      </w:tr>
      <w:tr w:rsidR="00B134AF" w:rsidRPr="00660AD0" w14:paraId="798D6414" w14:textId="77777777" w:rsidTr="00592BF1">
        <w:trPr>
          <w:trHeight w:val="225"/>
        </w:trPr>
        <w:tc>
          <w:tcPr>
            <w:tcW w:w="2220" w:type="dxa"/>
          </w:tcPr>
          <w:p w14:paraId="7ABD88C5" w14:textId="77777777" w:rsidR="00B134AF" w:rsidRDefault="00097613" w:rsidP="00B134AF">
            <w:pPr>
              <w:spacing w:after="120"/>
            </w:pPr>
            <w:hyperlink r:id="rId308"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14:paraId="5434F3E9" w14:textId="77777777"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14:paraId="0E7E25B6" w14:textId="77777777"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ing to childre</w:t>
            </w:r>
            <w:r w:rsidR="00AA0617">
              <w:rPr>
                <w:rFonts w:eastAsia="Calibri" w:cs="Times New Roman"/>
                <w:bCs/>
              </w:rPr>
              <w:t>n’s vaccinations is shared with KCHFT</w:t>
            </w:r>
            <w:r>
              <w:rPr>
                <w:rFonts w:eastAsia="Calibri" w:cs="Times New Roman"/>
                <w:bCs/>
              </w:rPr>
              <w:t xml:space="preserve"> run one of 4 Child Health In</w:t>
            </w:r>
            <w:r w:rsidR="004119C1">
              <w:rPr>
                <w:rFonts w:eastAsia="Calibri" w:cs="Times New Roman"/>
                <w:bCs/>
              </w:rPr>
              <w:t xml:space="preserve">formation Services </w:t>
            </w:r>
            <w:r w:rsidR="004119C1" w:rsidRPr="00AA0617">
              <w:rPr>
                <w:rFonts w:eastAsia="Calibri" w:cs="Times New Roman"/>
                <w:bCs/>
              </w:rPr>
              <w:t xml:space="preserve">across </w:t>
            </w:r>
            <w:r w:rsidR="004119C1" w:rsidRPr="00AA0617">
              <w:rPr>
                <w:rFonts w:eastAsia="Calibri" w:cs="Times New Roman"/>
                <w:b/>
                <w:bCs/>
              </w:rPr>
              <w:t>Kent and Medway</w:t>
            </w:r>
          </w:p>
          <w:p w14:paraId="18797875" w14:textId="77777777" w:rsidR="002E4F9C" w:rsidRPr="002E4F9C" w:rsidRDefault="00097613" w:rsidP="00B134AF">
            <w:pPr>
              <w:spacing w:after="120"/>
              <w:rPr>
                <w:rFonts w:eastAsia="Calibri" w:cs="Times New Roman"/>
                <w:b/>
                <w:bCs/>
              </w:rPr>
            </w:pPr>
            <w:hyperlink r:id="rId309"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w:t>
            </w:r>
            <w:r w:rsidR="00B134AF" w:rsidRPr="00AA0617">
              <w:rPr>
                <w:rFonts w:eastAsia="Calibri" w:cs="Times New Roman"/>
                <w:bCs/>
              </w:rPr>
              <w:t>in </w:t>
            </w:r>
            <w:r w:rsidR="004119C1" w:rsidRPr="00AA0617">
              <w:rPr>
                <w:rFonts w:eastAsia="Calibri" w:cs="Times New Roman"/>
                <w:b/>
                <w:bCs/>
              </w:rPr>
              <w:t>Kent and Medway</w:t>
            </w:r>
            <w:r w:rsidR="002E4F9C" w:rsidRPr="00AA0617">
              <w:rPr>
                <w:rFonts w:eastAsia="Calibri" w:cs="Times New Roman"/>
                <w:bCs/>
              </w:rPr>
              <w:t xml:space="preserve"> </w:t>
            </w:r>
            <w:r w:rsidR="00B134AF" w:rsidRPr="00AA0617">
              <w:rPr>
                <w:rFonts w:eastAsia="Calibri" w:cs="Times New Roman"/>
                <w:bCs/>
              </w:rPr>
              <w:t xml:space="preserve"> </w:t>
            </w:r>
            <w:r w:rsidR="002E4F9C">
              <w:rPr>
                <w:rFonts w:eastAsia="Calibri" w:cs="Times New Roman"/>
                <w:bCs/>
              </w:rPr>
              <w:t xml:space="preserve">by </w:t>
            </w:r>
            <w:hyperlink r:id="rId310"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14:paraId="070EE2F8" w14:textId="77777777" w:rsidR="002E4F9C" w:rsidRDefault="002E4F9C" w:rsidP="00660F67">
            <w:pPr>
              <w:spacing w:after="120"/>
              <w:rPr>
                <w:rFonts w:eastAsia="Calibri" w:cs="Times New Roman"/>
                <w:b/>
                <w:bCs/>
                <w:color w:val="FF0000"/>
              </w:rPr>
            </w:pPr>
          </w:p>
          <w:p w14:paraId="6125FBFD"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09410616" w14:textId="06A299D1"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1" w:history="1">
              <w:r w:rsidR="00662D09">
                <w:rPr>
                  <w:rStyle w:val="Hyperlink"/>
                  <w:rFonts w:eastAsia="Calibri" w:cs="Times New Roman"/>
                </w:rPr>
                <w:t xml:space="preserve">Records Management Code of Practice - NHSX </w:t>
              </w:r>
            </w:hyperlink>
          </w:p>
          <w:p w14:paraId="1E93200F" w14:textId="77777777"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14:paraId="0D419D6B" w14:textId="77777777" w:rsidR="00B134AF" w:rsidRDefault="00B134AF" w:rsidP="00660F67">
            <w:pPr>
              <w:rPr>
                <w:rStyle w:val="Hyperlink"/>
                <w:rFonts w:cstheme="minorHAnsi"/>
              </w:rPr>
            </w:pPr>
          </w:p>
        </w:tc>
        <w:tc>
          <w:tcPr>
            <w:tcW w:w="4281" w:type="dxa"/>
          </w:tcPr>
          <w:p w14:paraId="2940CDAA"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361ECAA6" w14:textId="77777777" w:rsidR="004119C1" w:rsidRPr="0038173C" w:rsidRDefault="00097613" w:rsidP="004119C1">
            <w:pPr>
              <w:spacing w:after="120"/>
              <w:rPr>
                <w:rStyle w:val="Hyperlink"/>
                <w:rFonts w:eastAsia="Times New Roman" w:cstheme="minorHAnsi"/>
              </w:rPr>
            </w:pPr>
            <w:hyperlink r:id="rId312"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14:paraId="56511E9E" w14:textId="77777777" w:rsidR="004119C1" w:rsidRPr="0038173C" w:rsidRDefault="00097613" w:rsidP="004119C1">
            <w:pPr>
              <w:spacing w:after="120"/>
              <w:rPr>
                <w:rStyle w:val="Hyperlink"/>
                <w:rFonts w:eastAsia="Times New Roman" w:cstheme="minorHAnsi"/>
              </w:rPr>
            </w:pPr>
            <w:hyperlink r:id="rId313" w:history="1">
              <w:r w:rsidR="004119C1" w:rsidRPr="0038173C">
                <w:rPr>
                  <w:rStyle w:val="Hyperlink"/>
                  <w:rFonts w:cstheme="minorHAnsi"/>
                </w:rPr>
                <w:t>DPA Section 8 (d) - processing is necessary for the exercise of statutory functions;</w:t>
              </w:r>
            </w:hyperlink>
          </w:p>
          <w:p w14:paraId="011064DA"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6CF99D50" w14:textId="77777777" w:rsidR="004119C1" w:rsidRPr="0038173C" w:rsidRDefault="00097613" w:rsidP="004119C1">
            <w:pPr>
              <w:spacing w:after="120"/>
              <w:rPr>
                <w:rFonts w:cstheme="minorHAnsi"/>
              </w:rPr>
            </w:pPr>
            <w:hyperlink r:id="rId314"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14:paraId="3F150704" w14:textId="77777777" w:rsidR="004119C1" w:rsidRPr="0038173C" w:rsidRDefault="00097613" w:rsidP="004119C1">
            <w:pPr>
              <w:rPr>
                <w:rFonts w:cstheme="minorHAnsi"/>
              </w:rPr>
            </w:pPr>
            <w:hyperlink r:id="rId315"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14:paraId="24BAFAB3" w14:textId="77777777" w:rsidR="004119C1" w:rsidRPr="0038173C" w:rsidRDefault="004119C1" w:rsidP="004119C1">
            <w:pPr>
              <w:rPr>
                <w:rFonts w:cstheme="minorHAnsi"/>
              </w:rPr>
            </w:pPr>
          </w:p>
          <w:p w14:paraId="34305B20" w14:textId="77777777" w:rsidR="004119C1" w:rsidRPr="0038173C" w:rsidRDefault="00097613" w:rsidP="004119C1">
            <w:pPr>
              <w:rPr>
                <w:rFonts w:cstheme="minorHAnsi"/>
                <w:color w:val="000000"/>
                <w:lang w:val="en"/>
              </w:rPr>
            </w:pPr>
            <w:hyperlink r:id="rId316"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14:paraId="3E24BA02" w14:textId="77777777" w:rsidR="00B134AF" w:rsidRPr="0038173C" w:rsidRDefault="00B134AF" w:rsidP="00B134AF">
            <w:pPr>
              <w:spacing w:after="120"/>
              <w:rPr>
                <w:rFonts w:eastAsia="Calibri" w:cstheme="minorHAnsi"/>
                <w:b/>
                <w:bCs/>
              </w:rPr>
            </w:pPr>
          </w:p>
          <w:p w14:paraId="2200C156" w14:textId="77777777" w:rsidR="00B134AF" w:rsidRPr="0038173C" w:rsidRDefault="00B134AF" w:rsidP="00B134AF">
            <w:pPr>
              <w:spacing w:after="120"/>
              <w:rPr>
                <w:rFonts w:cstheme="minorHAnsi"/>
              </w:rPr>
            </w:pPr>
          </w:p>
        </w:tc>
        <w:tc>
          <w:tcPr>
            <w:tcW w:w="4820" w:type="dxa"/>
          </w:tcPr>
          <w:p w14:paraId="1205B538"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005E8EF"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DC5C627"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74FC24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9DBF13C"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5C2586C"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BC707F7"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D897BAD" w14:textId="77777777" w:rsidR="00B134AF" w:rsidRPr="00CE3944" w:rsidRDefault="00B134AF" w:rsidP="00B134AF">
            <w:pPr>
              <w:pStyle w:val="ListParagraph"/>
              <w:spacing w:after="60"/>
              <w:ind w:left="1179"/>
              <w:rPr>
                <w:rFonts w:eastAsia="Calibri" w:cs="Times New Roman"/>
                <w:color w:val="0D0D0D" w:themeColor="text1" w:themeTint="F2"/>
              </w:rPr>
            </w:pPr>
          </w:p>
          <w:p w14:paraId="0E5A79BC" w14:textId="77777777"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3FFCEBA0" w14:textId="77777777" w:rsidR="00B134AF" w:rsidRPr="00CF01CA" w:rsidRDefault="00B134AF" w:rsidP="00B134AF">
            <w:pPr>
              <w:rPr>
                <w:rFonts w:cs="Helvetica"/>
                <w:lang w:val="en-US"/>
              </w:rPr>
            </w:pPr>
          </w:p>
          <w:p w14:paraId="64E83A28"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C0BF2FD" w14:textId="77777777" w:rsidR="00B134AF" w:rsidRDefault="00B134AF" w:rsidP="00B134AF">
            <w:pPr>
              <w:rPr>
                <w:rFonts w:ascii="Times New Roman" w:hAnsi="Times New Roman"/>
                <w:color w:val="000000"/>
                <w:sz w:val="24"/>
                <w:szCs w:val="24"/>
                <w:lang w:eastAsia="en-GB"/>
              </w:rPr>
            </w:pPr>
          </w:p>
          <w:p w14:paraId="3175A150"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AA0617">
              <w:rPr>
                <w:rFonts w:cs="Arial"/>
              </w:rPr>
              <w:lastRenderedPageBreak/>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8BA45E5"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6D180EC5"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4EFB9EB1"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2603C15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91D2D06"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6F553A22" w14:textId="77777777" w:rsidR="00B134AF" w:rsidRPr="000641E9" w:rsidRDefault="00B134AF" w:rsidP="00B134AF">
            <w:pPr>
              <w:autoSpaceDE w:val="0"/>
              <w:autoSpaceDN w:val="0"/>
              <w:adjustRightInd w:val="0"/>
              <w:rPr>
                <w:rFonts w:cs="Arial"/>
              </w:rPr>
            </w:pPr>
          </w:p>
          <w:p w14:paraId="33A42D67"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C6E966B" w14:textId="77777777" w:rsidR="00B134AF" w:rsidRPr="00660AD0" w:rsidRDefault="00B134AF" w:rsidP="00B134AF">
            <w:pPr>
              <w:spacing w:after="120"/>
              <w:rPr>
                <w:color w:val="333333"/>
              </w:rPr>
            </w:pPr>
            <w:r w:rsidRPr="000641E9">
              <w:rPr>
                <w:color w:val="000000"/>
                <w:lang w:eastAsia="en-GB"/>
              </w:rPr>
              <w:t xml:space="preserve">Email: </w:t>
            </w:r>
            <w:hyperlink r:id="rId317" w:history="1">
              <w:r w:rsidRPr="000641E9">
                <w:rPr>
                  <w:rStyle w:val="Hyperlink"/>
                  <w:lang w:eastAsia="en-GB"/>
                </w:rPr>
                <w:t>https://ico.org.uk/global/contact-us/</w:t>
              </w:r>
            </w:hyperlink>
          </w:p>
        </w:tc>
      </w:tr>
      <w:tr w:rsidR="009C25BB" w:rsidRPr="00660AD0" w14:paraId="35052018" w14:textId="77777777" w:rsidTr="00592BF1">
        <w:trPr>
          <w:trHeight w:val="164"/>
        </w:trPr>
        <w:tc>
          <w:tcPr>
            <w:tcW w:w="2220" w:type="dxa"/>
          </w:tcPr>
          <w:p w14:paraId="404551F8" w14:textId="77777777" w:rsidR="009C25BB" w:rsidRPr="00AA0617" w:rsidRDefault="00AA0617" w:rsidP="009C25BB">
            <w:pPr>
              <w:rPr>
                <w:rStyle w:val="Hyperlink"/>
                <w:rFonts w:ascii="Calibri" w:eastAsia="Calibri" w:hAnsi="Calibri" w:cs="Times New Roman"/>
                <w:b/>
                <w:color w:val="auto"/>
                <w:u w:val="none"/>
              </w:rPr>
            </w:pPr>
            <w:r w:rsidRPr="00AA0617">
              <w:rPr>
                <w:b/>
              </w:rPr>
              <w:lastRenderedPageBreak/>
              <w:t>Optum</w:t>
            </w:r>
            <w:r w:rsidR="009C25BB" w:rsidRPr="00AA0617">
              <w:rPr>
                <w:rStyle w:val="Hyperlink"/>
                <w:rFonts w:ascii="Calibri" w:eastAsia="Calibri" w:hAnsi="Calibri" w:cs="Times New Roman"/>
                <w:b/>
                <w:color w:val="auto"/>
                <w:u w:val="none"/>
              </w:rPr>
              <w:t xml:space="preserve"> listed on </w:t>
            </w:r>
            <w:hyperlink r:id="rId318" w:history="1">
              <w:r w:rsidR="009C25BB" w:rsidRPr="00AA0617">
                <w:rPr>
                  <w:rStyle w:val="Hyperlink"/>
                  <w:rFonts w:ascii="Calibri" w:eastAsia="Calibri" w:hAnsi="Calibri" w:cs="Times New Roman"/>
                  <w:b/>
                  <w:color w:val="auto"/>
                </w:rPr>
                <w:t xml:space="preserve">NHSE </w:t>
              </w:r>
              <w:r w:rsidR="00891589" w:rsidRPr="00AA0617">
                <w:rPr>
                  <w:rStyle w:val="Hyperlink"/>
                  <w:rFonts w:ascii="Calibri" w:eastAsia="Calibri" w:hAnsi="Calibri" w:cs="Times New Roman"/>
                  <w:b/>
                  <w:color w:val="auto"/>
                </w:rPr>
                <w:t>Approved</w:t>
              </w:r>
              <w:r w:rsidR="009C25BB" w:rsidRPr="00AA0617">
                <w:rPr>
                  <w:rStyle w:val="Hyperlink"/>
                  <w:rFonts w:ascii="Calibri" w:eastAsia="Calibri" w:hAnsi="Calibri" w:cs="Times New Roman"/>
                  <w:b/>
                  <w:color w:val="auto"/>
                </w:rPr>
                <w:t xml:space="preserve"> Suppliers</w:t>
              </w:r>
            </w:hyperlink>
          </w:p>
          <w:p w14:paraId="3E6676ED" w14:textId="77777777" w:rsidR="009C25BB" w:rsidRPr="0002036A" w:rsidRDefault="009C25BB" w:rsidP="009C25BB">
            <w:pPr>
              <w:rPr>
                <w:color w:val="FF0000"/>
              </w:rPr>
            </w:pPr>
          </w:p>
        </w:tc>
        <w:tc>
          <w:tcPr>
            <w:tcW w:w="4471" w:type="dxa"/>
          </w:tcPr>
          <w:p w14:paraId="7BED4826" w14:textId="77777777" w:rsidR="009C25BB" w:rsidRPr="00F94E2F" w:rsidRDefault="009C25BB" w:rsidP="009C25BB">
            <w:pPr>
              <w:spacing w:after="120"/>
              <w:rPr>
                <w:rStyle w:val="y0nh2b"/>
                <w:color w:val="FF0000"/>
              </w:rPr>
            </w:pPr>
            <w:r w:rsidRPr="00AA0617">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58F5C2C7" w14:textId="77777777"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14:paraId="673E3890" w14:textId="77777777"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w:t>
            </w:r>
            <w:r w:rsidRPr="007C1C9E">
              <w:lastRenderedPageBreak/>
              <w:t xml:space="preserve">by a health professional (e.g. GPs and Provider) involved in an individual’s care or by a data processor acting under </w:t>
            </w:r>
            <w:r>
              <w:t xml:space="preserve">contract with such a provider, it </w:t>
            </w:r>
            <w:r w:rsidRPr="004E1738">
              <w:t>is treated as direct care.</w:t>
            </w:r>
          </w:p>
          <w:p w14:paraId="590CD835" w14:textId="77777777"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5CCF58AC" w14:textId="77777777" w:rsidR="009C25BB" w:rsidRDefault="009C25BB" w:rsidP="009C25BB">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19899C26"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4F38133A" w14:textId="6C5FDD1A"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9" w:history="1">
              <w:r w:rsidR="00662D09">
                <w:rPr>
                  <w:rStyle w:val="Hyperlink"/>
                  <w:rFonts w:eastAsia="Calibri" w:cs="Times New Roman"/>
                </w:rPr>
                <w:t xml:space="preserve">Records Management Code of Practice - NHSX </w:t>
              </w:r>
            </w:hyperlink>
          </w:p>
          <w:p w14:paraId="35468577" w14:textId="77777777" w:rsidR="00660F67" w:rsidRPr="00167175" w:rsidRDefault="00660F67" w:rsidP="009C25BB">
            <w:pPr>
              <w:spacing w:after="120"/>
              <w:rPr>
                <w:rFonts w:eastAsia="Times New Roman"/>
              </w:rPr>
            </w:pPr>
          </w:p>
        </w:tc>
        <w:tc>
          <w:tcPr>
            <w:tcW w:w="255" w:type="dxa"/>
          </w:tcPr>
          <w:p w14:paraId="6D7B078F" w14:textId="77777777" w:rsidR="009C25BB" w:rsidRPr="00105F9B" w:rsidRDefault="009C25BB" w:rsidP="009C25BB">
            <w:pPr>
              <w:rPr>
                <w:lang w:eastAsia="en-GB"/>
              </w:rPr>
            </w:pPr>
          </w:p>
          <w:p w14:paraId="23DDF748" w14:textId="77777777" w:rsidR="009C25BB" w:rsidRPr="00105F9B" w:rsidRDefault="009C25BB" w:rsidP="009C25BB">
            <w:pPr>
              <w:rPr>
                <w:lang w:eastAsia="en-GB"/>
              </w:rPr>
            </w:pPr>
          </w:p>
          <w:p w14:paraId="1564423A" w14:textId="77777777" w:rsidR="009C25BB" w:rsidRPr="00A565B1" w:rsidRDefault="009C25BB" w:rsidP="009C25BB">
            <w:pPr>
              <w:rPr>
                <w:lang w:eastAsia="en-GB"/>
              </w:rPr>
            </w:pPr>
          </w:p>
          <w:p w14:paraId="424D5FF8" w14:textId="77777777" w:rsidR="009C25BB" w:rsidRDefault="009C25BB" w:rsidP="009C25BB">
            <w:pPr>
              <w:rPr>
                <w:rStyle w:val="Hyperlink"/>
                <w:rFonts w:cstheme="minorHAnsi"/>
              </w:rPr>
            </w:pPr>
          </w:p>
        </w:tc>
        <w:tc>
          <w:tcPr>
            <w:tcW w:w="4281" w:type="dxa"/>
          </w:tcPr>
          <w:p w14:paraId="2D679013"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790F00B7" w14:textId="77777777" w:rsidR="004119C1" w:rsidRPr="0038173C" w:rsidRDefault="00097613" w:rsidP="004119C1">
            <w:pPr>
              <w:spacing w:after="120"/>
              <w:rPr>
                <w:rStyle w:val="Hyperlink"/>
                <w:rFonts w:eastAsia="Times New Roman" w:cstheme="minorHAnsi"/>
              </w:rPr>
            </w:pPr>
            <w:hyperlink r:id="rId320"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14:paraId="4F9B6830" w14:textId="77777777" w:rsidR="004119C1" w:rsidRPr="0038173C" w:rsidRDefault="00097613" w:rsidP="004119C1">
            <w:pPr>
              <w:spacing w:after="120"/>
              <w:rPr>
                <w:rStyle w:val="Hyperlink"/>
                <w:rFonts w:eastAsia="Times New Roman" w:cstheme="minorHAnsi"/>
              </w:rPr>
            </w:pPr>
            <w:hyperlink r:id="rId321" w:history="1">
              <w:r w:rsidR="004119C1" w:rsidRPr="0038173C">
                <w:rPr>
                  <w:rStyle w:val="Hyperlink"/>
                  <w:rFonts w:cstheme="minorHAnsi"/>
                </w:rPr>
                <w:t>DPA Section 8 (d) - processing is necessary for the exercise of statutory functions;</w:t>
              </w:r>
            </w:hyperlink>
          </w:p>
          <w:p w14:paraId="17F8CF15"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3F2D23B5" w14:textId="77777777" w:rsidR="004119C1" w:rsidRPr="0038173C" w:rsidRDefault="00097613" w:rsidP="004119C1">
            <w:pPr>
              <w:spacing w:after="120"/>
              <w:rPr>
                <w:rFonts w:cstheme="minorHAnsi"/>
              </w:rPr>
            </w:pPr>
            <w:hyperlink r:id="rId322"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14:paraId="41BFB0BE" w14:textId="77777777" w:rsidR="004119C1" w:rsidRPr="0038173C" w:rsidRDefault="00097613" w:rsidP="004119C1">
            <w:pPr>
              <w:rPr>
                <w:rFonts w:cstheme="minorHAnsi"/>
              </w:rPr>
            </w:pPr>
            <w:hyperlink r:id="rId323"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14:paraId="71EC48A1" w14:textId="77777777" w:rsidR="004119C1" w:rsidRPr="0038173C" w:rsidRDefault="004119C1" w:rsidP="004119C1">
            <w:pPr>
              <w:rPr>
                <w:rFonts w:cstheme="minorHAnsi"/>
              </w:rPr>
            </w:pPr>
          </w:p>
          <w:p w14:paraId="10AB4001" w14:textId="77777777" w:rsidR="004119C1" w:rsidRPr="0038173C" w:rsidRDefault="00097613" w:rsidP="004119C1">
            <w:pPr>
              <w:rPr>
                <w:rFonts w:cstheme="minorHAnsi"/>
                <w:color w:val="000000"/>
                <w:lang w:val="en"/>
              </w:rPr>
            </w:pPr>
            <w:hyperlink r:id="rId324" w:history="1">
              <w:r w:rsidR="004119C1" w:rsidRPr="0038173C">
                <w:rPr>
                  <w:rStyle w:val="Hyperlink"/>
                  <w:rFonts w:eastAsia="Calibri" w:cstheme="minorHAnsi"/>
                  <w:bCs/>
                </w:rPr>
                <w:t xml:space="preserve">In accordance with DPA  Schedule 1, Part 1 , </w:t>
              </w:r>
              <w:r w:rsidR="004119C1" w:rsidRPr="0038173C">
                <w:rPr>
                  <w:rStyle w:val="Hyperlink"/>
                  <w:rFonts w:eastAsia="Calibri" w:cstheme="minorHAnsi"/>
                  <w:bCs/>
                </w:rPr>
                <w:lastRenderedPageBreak/>
                <w:t xml:space="preserve">(1a)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14:paraId="14C30F0D" w14:textId="77777777" w:rsidR="009C25BB" w:rsidRPr="0038173C" w:rsidRDefault="009C25BB" w:rsidP="009C25BB">
            <w:pPr>
              <w:spacing w:after="120"/>
              <w:rPr>
                <w:rFonts w:eastAsia="Calibri" w:cstheme="minorHAnsi"/>
                <w:bCs/>
              </w:rPr>
            </w:pPr>
          </w:p>
          <w:p w14:paraId="1A253167" w14:textId="77777777"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1FE5016E" w14:textId="77777777" w:rsidR="00956363" w:rsidRPr="0038173C" w:rsidRDefault="00097613" w:rsidP="00956363">
            <w:pPr>
              <w:rPr>
                <w:rFonts w:cstheme="minorHAnsi"/>
                <w:color w:val="000000"/>
                <w:lang w:eastAsia="en-GB"/>
              </w:rPr>
            </w:pPr>
            <w:hyperlink r:id="rId325"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14:paraId="2F74979A" w14:textId="77777777" w:rsidR="009C25BB" w:rsidRPr="0038173C" w:rsidRDefault="009C25BB" w:rsidP="009C25BB">
            <w:pPr>
              <w:rPr>
                <w:rFonts w:cstheme="minorHAnsi"/>
              </w:rPr>
            </w:pPr>
          </w:p>
        </w:tc>
        <w:tc>
          <w:tcPr>
            <w:tcW w:w="4820" w:type="dxa"/>
          </w:tcPr>
          <w:p w14:paraId="26E8C317"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A912285"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CE62800"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499601D"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B0929C0"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9939632"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DF5E84A"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DDD167B" w14:textId="77777777" w:rsidR="009C25BB" w:rsidRPr="00CE3944" w:rsidRDefault="009C25BB" w:rsidP="009C25BB">
            <w:pPr>
              <w:pStyle w:val="ListParagraph"/>
              <w:spacing w:after="60"/>
              <w:ind w:left="1179"/>
              <w:rPr>
                <w:rFonts w:eastAsia="Calibri" w:cs="Times New Roman"/>
                <w:color w:val="0D0D0D" w:themeColor="text1" w:themeTint="F2"/>
              </w:rPr>
            </w:pPr>
          </w:p>
          <w:p w14:paraId="15B43DFC"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EBAA318" w14:textId="77777777" w:rsidR="009C25BB" w:rsidRPr="00CF01CA" w:rsidRDefault="009C25BB" w:rsidP="009C25BB">
            <w:pPr>
              <w:rPr>
                <w:rFonts w:cs="Helvetica"/>
                <w:lang w:val="en-US"/>
              </w:rPr>
            </w:pPr>
          </w:p>
          <w:p w14:paraId="190FB28D"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A41951B" w14:textId="77777777" w:rsidR="009C25BB" w:rsidRDefault="009C25BB" w:rsidP="009C25BB">
            <w:pPr>
              <w:rPr>
                <w:rFonts w:ascii="Times New Roman" w:hAnsi="Times New Roman"/>
                <w:color w:val="000000"/>
                <w:sz w:val="24"/>
                <w:szCs w:val="24"/>
                <w:lang w:eastAsia="en-GB"/>
              </w:rPr>
            </w:pPr>
          </w:p>
          <w:p w14:paraId="1101E409"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AA0617">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lastRenderedPageBreak/>
              <w:t>right to appeal/complain to the Information Commissioner (IC). The IC can be contacted at:</w:t>
            </w:r>
          </w:p>
          <w:p w14:paraId="1095DBB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601B39B9"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0F824F2B"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1523D9C0"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1B6545E9"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1737C71A" w14:textId="77777777" w:rsidR="009C25BB" w:rsidRPr="000641E9" w:rsidRDefault="009C25BB" w:rsidP="009C25BB">
            <w:pPr>
              <w:autoSpaceDE w:val="0"/>
              <w:autoSpaceDN w:val="0"/>
              <w:adjustRightInd w:val="0"/>
              <w:rPr>
                <w:rFonts w:cs="Arial"/>
              </w:rPr>
            </w:pPr>
          </w:p>
          <w:p w14:paraId="51DDE08C"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7FC4C3A" w14:textId="77777777" w:rsidR="009C25BB" w:rsidRPr="00660AD0" w:rsidRDefault="009C25BB" w:rsidP="009C25BB">
            <w:pPr>
              <w:rPr>
                <w:color w:val="333333"/>
              </w:rPr>
            </w:pPr>
            <w:r w:rsidRPr="000641E9">
              <w:rPr>
                <w:color w:val="000000"/>
                <w:lang w:eastAsia="en-GB"/>
              </w:rPr>
              <w:t xml:space="preserve">Email: </w:t>
            </w:r>
            <w:hyperlink r:id="rId326" w:history="1">
              <w:r w:rsidRPr="000641E9">
                <w:rPr>
                  <w:rStyle w:val="Hyperlink"/>
                  <w:lang w:eastAsia="en-GB"/>
                </w:rPr>
                <w:t>https://ico.org.uk/global/contact-us/</w:t>
              </w:r>
            </w:hyperlink>
          </w:p>
        </w:tc>
      </w:tr>
      <w:tr w:rsidR="009C25BB" w:rsidRPr="00660AD0" w14:paraId="579FE382" w14:textId="77777777" w:rsidTr="00592BF1">
        <w:trPr>
          <w:trHeight w:val="212"/>
        </w:trPr>
        <w:tc>
          <w:tcPr>
            <w:tcW w:w="2220" w:type="dxa"/>
          </w:tcPr>
          <w:p w14:paraId="20ACF616" w14:textId="77777777" w:rsidR="009C25BB" w:rsidRPr="0002036A" w:rsidRDefault="009C25BB" w:rsidP="009C25BB">
            <w:pPr>
              <w:rPr>
                <w:color w:val="FF0000"/>
              </w:rPr>
            </w:pPr>
          </w:p>
        </w:tc>
        <w:tc>
          <w:tcPr>
            <w:tcW w:w="4471" w:type="dxa"/>
          </w:tcPr>
          <w:p w14:paraId="26697AC4" w14:textId="77777777"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AA0617">
              <w:rPr>
                <w:lang w:eastAsia="en-GB"/>
              </w:rPr>
              <w:t xml:space="preserve">Practice </w:t>
            </w:r>
            <w:r w:rsidRPr="00EC01B7">
              <w:rPr>
                <w:color w:val="000000"/>
                <w:lang w:eastAsia="en-GB"/>
              </w:rPr>
              <w:t>to provide information, derived from GP records, about individuals to accredited research organisations</w:t>
            </w:r>
            <w:r>
              <w:rPr>
                <w:color w:val="000000"/>
                <w:lang w:eastAsia="en-GB"/>
              </w:rPr>
              <w:t>.</w:t>
            </w:r>
          </w:p>
          <w:p w14:paraId="379783B3" w14:textId="77777777"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Pr="00AA0617">
              <w:rPr>
                <w:lang w:eastAsia="en-GB"/>
              </w:rPr>
              <w:t xml:space="preserve">(Practice) is approached </w:t>
            </w:r>
            <w:r w:rsidRPr="00EC01B7">
              <w:rPr>
                <w:color w:val="000000"/>
                <w:lang w:eastAsia="en-GB"/>
              </w:rPr>
              <w:t>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7"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directly, rather </w:t>
            </w:r>
            <w:r w:rsidRPr="00AA0617">
              <w:rPr>
                <w:lang w:eastAsia="en-GB"/>
              </w:rPr>
              <w:t>Practice w</w:t>
            </w:r>
            <w:r w:rsidRPr="00EC01B7">
              <w:rPr>
                <w:color w:val="000000"/>
                <w:lang w:eastAsia="en-GB"/>
              </w:rPr>
              <w:t xml:space="preserve">ill invite appropriate patients directly seeking their wish </w:t>
            </w:r>
            <w:r w:rsidRPr="00EC01B7">
              <w:rPr>
                <w:color w:val="000000"/>
                <w:lang w:eastAsia="en-GB"/>
              </w:rPr>
              <w:lastRenderedPageBreak/>
              <w:t xml:space="preserve">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Pr="00AA0617">
              <w:rPr>
                <w:lang w:eastAsia="en-GB"/>
              </w:rPr>
              <w:t>Practice</w:t>
            </w:r>
            <w:r w:rsidRPr="00EC01B7">
              <w:rPr>
                <w:color w:val="FF0000"/>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8"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9" w:history="1">
              <w:r w:rsidRPr="00EC01B7">
                <w:rPr>
                  <w:rStyle w:val="Hyperlink"/>
                  <w:lang w:eastAsia="en-GB"/>
                </w:rPr>
                <w:t>Health Research Authority (HRA)</w:t>
              </w:r>
            </w:hyperlink>
            <w:r w:rsidR="00660F67">
              <w:rPr>
                <w:color w:val="000000"/>
                <w:lang w:eastAsia="en-GB"/>
              </w:rPr>
              <w:t xml:space="preserve"> approval.</w:t>
            </w:r>
          </w:p>
          <w:p w14:paraId="4AA44357" w14:textId="77777777"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AB84E3A" w14:textId="77777777" w:rsidR="00660F67" w:rsidRDefault="00660F67" w:rsidP="00EC01B7">
            <w:pPr>
              <w:rPr>
                <w:color w:val="000000"/>
                <w:lang w:eastAsia="en-GB"/>
              </w:rPr>
            </w:pPr>
          </w:p>
          <w:p w14:paraId="2B9DD6F2"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614BCD84" w14:textId="3121FA29"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0" w:history="1">
              <w:r w:rsidR="00662D09">
                <w:rPr>
                  <w:rStyle w:val="Hyperlink"/>
                  <w:rFonts w:eastAsia="Calibri" w:cs="Times New Roman"/>
                </w:rPr>
                <w:t xml:space="preserve">Records Management Code of Practice - NHSX </w:t>
              </w:r>
            </w:hyperlink>
          </w:p>
        </w:tc>
        <w:tc>
          <w:tcPr>
            <w:tcW w:w="255" w:type="dxa"/>
          </w:tcPr>
          <w:p w14:paraId="3418255C" w14:textId="77777777" w:rsidR="009C25BB" w:rsidRPr="00BE7023" w:rsidRDefault="009C25BB" w:rsidP="009C25BB">
            <w:pPr>
              <w:spacing w:after="120"/>
              <w:rPr>
                <w:rFonts w:eastAsia="Calibri" w:cs="Times New Roman"/>
                <w:sz w:val="28"/>
                <w:szCs w:val="28"/>
              </w:rPr>
            </w:pPr>
          </w:p>
          <w:p w14:paraId="1D5DFD2F" w14:textId="77777777" w:rsidR="009C25BB" w:rsidRDefault="009C25BB" w:rsidP="009C25BB">
            <w:pPr>
              <w:rPr>
                <w:rStyle w:val="Hyperlink"/>
                <w:rFonts w:cstheme="minorHAnsi"/>
              </w:rPr>
            </w:pPr>
          </w:p>
        </w:tc>
        <w:tc>
          <w:tcPr>
            <w:tcW w:w="4281" w:type="dxa"/>
          </w:tcPr>
          <w:p w14:paraId="39C6C7D8" w14:textId="77777777"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9ED8628" w14:textId="77777777" w:rsidR="003A362A" w:rsidRPr="006366CF" w:rsidRDefault="00097613" w:rsidP="003A362A">
            <w:pPr>
              <w:spacing w:after="120"/>
              <w:rPr>
                <w:rFonts w:cstheme="minorHAnsi"/>
              </w:rPr>
            </w:pPr>
            <w:hyperlink r:id="rId331"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14:paraId="48407A75" w14:textId="77777777" w:rsidR="003A362A" w:rsidRDefault="00097613" w:rsidP="003A362A">
            <w:pPr>
              <w:rPr>
                <w:rFonts w:cstheme="minorHAnsi"/>
              </w:rPr>
            </w:pPr>
            <w:hyperlink r:id="rId332"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14:paraId="6CA6B0BE" w14:textId="77777777" w:rsidR="000A3F6A" w:rsidRPr="0038173C" w:rsidRDefault="000A3F6A" w:rsidP="000A3F6A">
            <w:pPr>
              <w:rPr>
                <w:rFonts w:eastAsia="Times New Roman" w:cstheme="minorHAnsi"/>
              </w:rPr>
            </w:pPr>
          </w:p>
          <w:p w14:paraId="51D76BD9" w14:textId="77777777"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051435D" w14:textId="77777777" w:rsidR="009C25BB" w:rsidRPr="0038173C" w:rsidRDefault="00097613" w:rsidP="009C25BB">
            <w:pPr>
              <w:rPr>
                <w:rFonts w:cstheme="minorHAnsi"/>
                <w:lang w:val="en-US"/>
              </w:rPr>
            </w:pPr>
            <w:hyperlink r:id="rId333" w:history="1">
              <w:r w:rsidR="009C25BB" w:rsidRPr="0038173C">
                <w:rPr>
                  <w:rStyle w:val="Hyperlink"/>
                  <w:rFonts w:cstheme="minorHAnsi"/>
                </w:rPr>
                <w:t>Article 9 (</w:t>
              </w:r>
              <w:r w:rsidR="000A3F6A" w:rsidRPr="0038173C">
                <w:rPr>
                  <w:rStyle w:val="Hyperlink"/>
                  <w:rFonts w:cstheme="minorHAnsi"/>
                  <w:lang w:val="en-US"/>
                </w:rPr>
                <w:t>2) (</w:t>
              </w:r>
              <w:proofErr w:type="spellStart"/>
              <w:r w:rsidR="000A3F6A" w:rsidRPr="0038173C">
                <w:rPr>
                  <w:rStyle w:val="Hyperlink"/>
                  <w:rFonts w:cstheme="minorHAnsi"/>
                  <w:lang w:val="en-US"/>
                </w:rPr>
                <w:t>i</w:t>
              </w:r>
              <w:proofErr w:type="spellEnd"/>
              <w:r w:rsidR="009C25BB" w:rsidRPr="0038173C">
                <w:rPr>
                  <w:rStyle w:val="Hyperlink"/>
                  <w:rFonts w:cstheme="minorHAnsi"/>
                  <w:lang w:val="en-US"/>
                </w:rPr>
                <w:t xml:space="preserve">) - for archiving purposes in the </w:t>
              </w:r>
              <w:r w:rsidR="009C25BB" w:rsidRPr="0038173C">
                <w:rPr>
                  <w:rStyle w:val="Hyperlink"/>
                  <w:rFonts w:cstheme="minorHAnsi"/>
                  <w:lang w:val="en-US"/>
                </w:rPr>
                <w:lastRenderedPageBreak/>
                <w:t>public interest, scientific or historical research purposes or statistical purposes in accordance with Article 89(1) based on Union or Member State law</w:t>
              </w:r>
            </w:hyperlink>
          </w:p>
          <w:p w14:paraId="58923754" w14:textId="77777777" w:rsidR="009C25BB" w:rsidRPr="0038173C" w:rsidRDefault="009C25BB" w:rsidP="009C25BB">
            <w:pPr>
              <w:rPr>
                <w:rFonts w:cstheme="minorHAnsi"/>
              </w:rPr>
            </w:pPr>
          </w:p>
          <w:p w14:paraId="7C61649C" w14:textId="77777777" w:rsidR="0038173C" w:rsidRPr="0038173C" w:rsidRDefault="00097613" w:rsidP="009C25BB">
            <w:pPr>
              <w:rPr>
                <w:rFonts w:cstheme="minorHAnsi"/>
              </w:rPr>
            </w:pPr>
            <w:hyperlink r:id="rId334"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F5D9F5F" w14:textId="77777777" w:rsidR="0038173C" w:rsidRPr="0038173C" w:rsidRDefault="0038173C" w:rsidP="009C25BB">
            <w:pPr>
              <w:rPr>
                <w:rFonts w:eastAsia="Calibri" w:cstheme="minorHAnsi"/>
                <w:b/>
                <w:bCs/>
              </w:rPr>
            </w:pPr>
          </w:p>
          <w:p w14:paraId="05B7CC2B" w14:textId="77777777"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77203A20" w14:textId="77777777" w:rsidR="00EC01B7" w:rsidRPr="0038173C" w:rsidRDefault="00097613" w:rsidP="009C25BB">
            <w:pPr>
              <w:rPr>
                <w:rFonts w:cstheme="minorHAnsi"/>
                <w:color w:val="000000"/>
                <w:lang w:eastAsia="en-GB"/>
              </w:rPr>
            </w:pPr>
            <w:hyperlink r:id="rId335"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14:paraId="2A62D9C8" w14:textId="77777777" w:rsidR="00EC01B7" w:rsidRPr="0038173C" w:rsidRDefault="00EC01B7" w:rsidP="00EC01B7">
            <w:pPr>
              <w:rPr>
                <w:rFonts w:cstheme="minorHAnsi"/>
              </w:rPr>
            </w:pPr>
          </w:p>
        </w:tc>
        <w:tc>
          <w:tcPr>
            <w:tcW w:w="4820" w:type="dxa"/>
          </w:tcPr>
          <w:p w14:paraId="2D49A6BF"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D8EC619"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952AFAE"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42A9721"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0F49C91"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3271668"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D93624E"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A2F31F5" w14:textId="77777777" w:rsidR="009C25BB" w:rsidRPr="00CE3944" w:rsidRDefault="009C25BB" w:rsidP="009C25BB">
            <w:pPr>
              <w:pStyle w:val="ListParagraph"/>
              <w:spacing w:after="60"/>
              <w:ind w:left="1179"/>
              <w:rPr>
                <w:rFonts w:eastAsia="Calibri" w:cs="Times New Roman"/>
                <w:color w:val="0D0D0D" w:themeColor="text1" w:themeTint="F2"/>
              </w:rPr>
            </w:pPr>
          </w:p>
          <w:p w14:paraId="7F9C8C38"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3BC493D" w14:textId="77777777" w:rsidR="009C25BB" w:rsidRPr="00CF01CA" w:rsidRDefault="009C25BB" w:rsidP="009C25BB">
            <w:pPr>
              <w:rPr>
                <w:rFonts w:cs="Helvetica"/>
                <w:lang w:val="en-US"/>
              </w:rPr>
            </w:pPr>
          </w:p>
          <w:p w14:paraId="59527D9A"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4CA971FC" w14:textId="77777777" w:rsidR="009C25BB" w:rsidRDefault="009C25BB" w:rsidP="009C25BB">
            <w:pPr>
              <w:rPr>
                <w:rFonts w:ascii="Times New Roman" w:hAnsi="Times New Roman"/>
                <w:color w:val="000000"/>
                <w:sz w:val="24"/>
                <w:szCs w:val="24"/>
                <w:lang w:eastAsia="en-GB"/>
              </w:rPr>
            </w:pPr>
          </w:p>
          <w:p w14:paraId="1B869FC0"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A0617">
              <w:rPr>
                <w:rFonts w:cs="Arial"/>
              </w:rPr>
              <w:t xml:space="preserve">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6AB3C01"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4229AF21"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54306ABD"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607BC81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07B949F2"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6A5685FA" w14:textId="77777777" w:rsidR="009C25BB" w:rsidRPr="000641E9" w:rsidRDefault="009C25BB" w:rsidP="009C25BB">
            <w:pPr>
              <w:autoSpaceDE w:val="0"/>
              <w:autoSpaceDN w:val="0"/>
              <w:adjustRightInd w:val="0"/>
              <w:rPr>
                <w:rFonts w:cs="Arial"/>
              </w:rPr>
            </w:pPr>
          </w:p>
          <w:p w14:paraId="145EC973"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362FD66" w14:textId="77777777" w:rsidR="009C25BB" w:rsidRPr="00660AD0" w:rsidRDefault="009C25BB" w:rsidP="009C25BB">
            <w:pPr>
              <w:rPr>
                <w:color w:val="333333"/>
              </w:rPr>
            </w:pPr>
            <w:r w:rsidRPr="000641E9">
              <w:rPr>
                <w:color w:val="000000"/>
                <w:lang w:eastAsia="en-GB"/>
              </w:rPr>
              <w:t xml:space="preserve">Email: </w:t>
            </w:r>
            <w:hyperlink r:id="rId336" w:history="1">
              <w:r w:rsidRPr="000641E9">
                <w:rPr>
                  <w:rStyle w:val="Hyperlink"/>
                  <w:lang w:eastAsia="en-GB"/>
                </w:rPr>
                <w:t>https://ico.org.uk/global/contact-us/</w:t>
              </w:r>
            </w:hyperlink>
          </w:p>
        </w:tc>
      </w:tr>
      <w:tr w:rsidR="009C25BB" w:rsidRPr="00660AD0" w14:paraId="3DC40164" w14:textId="77777777" w:rsidTr="00592BF1">
        <w:trPr>
          <w:trHeight w:val="2141"/>
        </w:trPr>
        <w:tc>
          <w:tcPr>
            <w:tcW w:w="2220" w:type="dxa"/>
          </w:tcPr>
          <w:p w14:paraId="2BE7C792" w14:textId="77777777" w:rsidR="009C25BB" w:rsidRPr="00E975B7" w:rsidRDefault="009C25BB" w:rsidP="00891589">
            <w:pPr>
              <w:rPr>
                <w:b/>
                <w:color w:val="FF0000"/>
              </w:rPr>
            </w:pPr>
          </w:p>
        </w:tc>
        <w:tc>
          <w:tcPr>
            <w:tcW w:w="4471" w:type="dxa"/>
          </w:tcPr>
          <w:p w14:paraId="75E0019B" w14:textId="77777777"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14:paraId="2DAA81C8" w14:textId="77777777" w:rsidR="00691530" w:rsidRDefault="00691530" w:rsidP="00EC01B7">
            <w:pPr>
              <w:rPr>
                <w:color w:val="000000"/>
                <w:lang w:eastAsia="en-GB"/>
              </w:rPr>
            </w:pPr>
          </w:p>
          <w:p w14:paraId="0141B3D8" w14:textId="77777777"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509D254F" w14:textId="77777777" w:rsidR="00660F67" w:rsidRDefault="00660F67" w:rsidP="00EC01B7">
            <w:pPr>
              <w:rPr>
                <w:color w:val="000000"/>
                <w:lang w:eastAsia="en-GB"/>
              </w:rPr>
            </w:pPr>
          </w:p>
          <w:p w14:paraId="37AD1840"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0688184F" w14:textId="6D766258"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7" w:history="1">
              <w:r w:rsidR="00662D09">
                <w:rPr>
                  <w:rStyle w:val="Hyperlink"/>
                  <w:rFonts w:eastAsia="Calibri" w:cs="Times New Roman"/>
                </w:rPr>
                <w:t xml:space="preserve">Records Management Code of Practice - NHSX </w:t>
              </w:r>
            </w:hyperlink>
          </w:p>
          <w:p w14:paraId="2E1945FF" w14:textId="77777777" w:rsidR="00660F67" w:rsidRPr="00EC01B7" w:rsidRDefault="00660F67" w:rsidP="00EC01B7">
            <w:pPr>
              <w:rPr>
                <w:bCs/>
              </w:rPr>
            </w:pPr>
          </w:p>
        </w:tc>
        <w:tc>
          <w:tcPr>
            <w:tcW w:w="255" w:type="dxa"/>
          </w:tcPr>
          <w:p w14:paraId="1A9F236D" w14:textId="77777777" w:rsidR="009C25BB" w:rsidRDefault="009C25BB" w:rsidP="00660F67">
            <w:pPr>
              <w:spacing w:after="120"/>
              <w:rPr>
                <w:rStyle w:val="Hyperlink"/>
                <w:rFonts w:cstheme="minorHAnsi"/>
              </w:rPr>
            </w:pPr>
          </w:p>
        </w:tc>
        <w:tc>
          <w:tcPr>
            <w:tcW w:w="4281" w:type="dxa"/>
          </w:tcPr>
          <w:p w14:paraId="661ED3A1" w14:textId="77777777"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7A9A8D2" w14:textId="77777777" w:rsidR="0038173C" w:rsidRDefault="00097613" w:rsidP="0038173C">
            <w:pPr>
              <w:spacing w:after="120"/>
              <w:rPr>
                <w:rStyle w:val="Hyperlink"/>
                <w:rFonts w:eastAsia="Times New Roman" w:cstheme="minorHAnsi"/>
              </w:rPr>
            </w:pPr>
            <w:hyperlink r:id="rId338"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14:paraId="52BE5841" w14:textId="77777777" w:rsidR="009C25BB" w:rsidRPr="0038173C" w:rsidRDefault="00097613" w:rsidP="009C25BB">
            <w:pPr>
              <w:spacing w:after="120"/>
              <w:rPr>
                <w:rFonts w:eastAsia="Times New Roman" w:cstheme="minorHAnsi"/>
                <w:color w:val="0000FF" w:themeColor="hyperlink"/>
                <w:u w:val="single"/>
              </w:rPr>
            </w:pPr>
            <w:hyperlink r:id="rId339"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14:paraId="6B4C98E4" w14:textId="77777777"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4925684" w14:textId="77777777" w:rsidR="0038173C" w:rsidRPr="0038173C" w:rsidRDefault="00097613" w:rsidP="0038173C">
            <w:pPr>
              <w:rPr>
                <w:rFonts w:cstheme="minorHAnsi"/>
                <w:lang w:val="en-US"/>
              </w:rPr>
            </w:pPr>
            <w:hyperlink r:id="rId340" w:history="1">
              <w:r w:rsidR="0038173C" w:rsidRPr="0038173C">
                <w:rPr>
                  <w:rStyle w:val="Hyperlink"/>
                  <w:rFonts w:cstheme="minorHAnsi"/>
                </w:rPr>
                <w:t>Article 9 (</w:t>
              </w:r>
              <w:r w:rsidR="0038173C" w:rsidRPr="0038173C">
                <w:rPr>
                  <w:rStyle w:val="Hyperlink"/>
                  <w:rFonts w:cstheme="minorHAnsi"/>
                  <w:lang w:val="en-US"/>
                </w:rPr>
                <w:t>2) (</w:t>
              </w:r>
              <w:proofErr w:type="spellStart"/>
              <w:r w:rsidR="0038173C" w:rsidRPr="0038173C">
                <w:rPr>
                  <w:rStyle w:val="Hyperlink"/>
                  <w:rFonts w:cstheme="minorHAnsi"/>
                  <w:lang w:val="en-US"/>
                </w:rPr>
                <w:t>i</w:t>
              </w:r>
              <w:proofErr w:type="spellEnd"/>
              <w:r w:rsidR="0038173C" w:rsidRPr="0038173C">
                <w:rPr>
                  <w:rStyle w:val="Hyperlink"/>
                  <w:rFonts w:cstheme="minorHAnsi"/>
                  <w:lang w:val="en-US"/>
                </w:rPr>
                <w:t xml:space="preserve">) - for archiving purposes in the public interest, scientific or historical research purposes or statistical purposes in accordance with Article 89(1) based on </w:t>
              </w:r>
              <w:r w:rsidR="0038173C" w:rsidRPr="0038173C">
                <w:rPr>
                  <w:rStyle w:val="Hyperlink"/>
                  <w:rFonts w:cstheme="minorHAnsi"/>
                  <w:lang w:val="en-US"/>
                </w:rPr>
                <w:lastRenderedPageBreak/>
                <w:t>Union or Member State law</w:t>
              </w:r>
            </w:hyperlink>
          </w:p>
          <w:p w14:paraId="2D0DF12D" w14:textId="77777777" w:rsidR="0038173C" w:rsidRPr="0038173C" w:rsidRDefault="0038173C" w:rsidP="0038173C">
            <w:pPr>
              <w:rPr>
                <w:rFonts w:cstheme="minorHAnsi"/>
              </w:rPr>
            </w:pPr>
          </w:p>
          <w:p w14:paraId="0AEA227E" w14:textId="77777777" w:rsidR="0038173C" w:rsidRPr="0038173C" w:rsidRDefault="00097613" w:rsidP="0038173C">
            <w:pPr>
              <w:rPr>
                <w:rFonts w:cstheme="minorHAnsi"/>
              </w:rPr>
            </w:pPr>
            <w:hyperlink r:id="rId341"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5339F8C4" w14:textId="77777777" w:rsidR="009C25BB" w:rsidRDefault="009C25BB" w:rsidP="009C25BB">
            <w:pPr>
              <w:rPr>
                <w:rFonts w:cstheme="minorHAnsi"/>
              </w:rPr>
            </w:pPr>
          </w:p>
        </w:tc>
        <w:tc>
          <w:tcPr>
            <w:tcW w:w="4820" w:type="dxa"/>
          </w:tcPr>
          <w:p w14:paraId="72094B7F"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9A22E3C"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DD4B19B"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3AE39D0"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DECA460"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A6AB91D"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B4C56E4"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AAE3C00" w14:textId="77777777" w:rsidR="009C25BB" w:rsidRPr="00CE3944" w:rsidRDefault="009C25BB" w:rsidP="009C25BB">
            <w:pPr>
              <w:pStyle w:val="ListParagraph"/>
              <w:spacing w:after="60"/>
              <w:ind w:left="1179"/>
              <w:rPr>
                <w:rFonts w:eastAsia="Calibri" w:cs="Times New Roman"/>
                <w:color w:val="0D0D0D" w:themeColor="text1" w:themeTint="F2"/>
              </w:rPr>
            </w:pPr>
          </w:p>
          <w:p w14:paraId="7940974D"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DF953DE" w14:textId="77777777" w:rsidR="009C25BB" w:rsidRPr="00CF01CA" w:rsidRDefault="009C25BB" w:rsidP="009C25BB">
            <w:pPr>
              <w:rPr>
                <w:rFonts w:cs="Helvetica"/>
                <w:lang w:val="en-US"/>
              </w:rPr>
            </w:pPr>
          </w:p>
          <w:p w14:paraId="21133EE5" w14:textId="77777777" w:rsidR="009C25BB" w:rsidRDefault="009C25BB" w:rsidP="009C25BB">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A60A976" w14:textId="77777777" w:rsidR="009C25BB" w:rsidRDefault="009C25BB" w:rsidP="009C25BB">
            <w:pPr>
              <w:rPr>
                <w:rFonts w:ascii="Times New Roman" w:hAnsi="Times New Roman"/>
                <w:color w:val="000000"/>
                <w:sz w:val="24"/>
                <w:szCs w:val="24"/>
                <w:lang w:eastAsia="en-GB"/>
              </w:rPr>
            </w:pPr>
          </w:p>
          <w:p w14:paraId="6951FEA3"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AA0617">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9A2AD47"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40DE2C26"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26507FD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7945A40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7FB3D9CB"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31B734D0" w14:textId="77777777" w:rsidR="009C25BB" w:rsidRPr="000641E9" w:rsidRDefault="009C25BB" w:rsidP="009C25BB">
            <w:pPr>
              <w:autoSpaceDE w:val="0"/>
              <w:autoSpaceDN w:val="0"/>
              <w:adjustRightInd w:val="0"/>
              <w:rPr>
                <w:rFonts w:cs="Arial"/>
              </w:rPr>
            </w:pPr>
          </w:p>
          <w:p w14:paraId="5C71D0F9"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56AD041" w14:textId="77777777" w:rsidR="009C25BB" w:rsidRPr="00660AD0" w:rsidRDefault="009C25BB" w:rsidP="009C25BB">
            <w:pPr>
              <w:rPr>
                <w:color w:val="333333"/>
              </w:rPr>
            </w:pPr>
            <w:r w:rsidRPr="000641E9">
              <w:rPr>
                <w:color w:val="000000"/>
                <w:lang w:eastAsia="en-GB"/>
              </w:rPr>
              <w:t xml:space="preserve">Email: </w:t>
            </w:r>
            <w:hyperlink r:id="rId342" w:history="1">
              <w:r w:rsidRPr="000641E9">
                <w:rPr>
                  <w:rStyle w:val="Hyperlink"/>
                  <w:lang w:eastAsia="en-GB"/>
                </w:rPr>
                <w:t>https://ico.org.uk/global/contact-us/</w:t>
              </w:r>
            </w:hyperlink>
          </w:p>
        </w:tc>
      </w:tr>
      <w:tr w:rsidR="009C25BB" w:rsidRPr="00660AD0" w14:paraId="64315A39" w14:textId="77777777" w:rsidTr="00592BF1">
        <w:trPr>
          <w:trHeight w:val="164"/>
        </w:trPr>
        <w:tc>
          <w:tcPr>
            <w:tcW w:w="2220" w:type="dxa"/>
          </w:tcPr>
          <w:p w14:paraId="23762083" w14:textId="77777777" w:rsidR="009C25BB" w:rsidRPr="00AA0617" w:rsidRDefault="00AA0617" w:rsidP="009C25BB">
            <w:pPr>
              <w:rPr>
                <w:b/>
              </w:rPr>
            </w:pPr>
            <w:r w:rsidRPr="00AA0617">
              <w:rPr>
                <w:b/>
              </w:rPr>
              <w:lastRenderedPageBreak/>
              <w:t>NHS England</w:t>
            </w:r>
          </w:p>
          <w:p w14:paraId="05CA0A80" w14:textId="77777777" w:rsidR="009C25BB" w:rsidRPr="0002036A" w:rsidRDefault="009C25BB" w:rsidP="009C25BB">
            <w:pPr>
              <w:rPr>
                <w:color w:val="FF0000"/>
              </w:rPr>
            </w:pPr>
          </w:p>
        </w:tc>
        <w:tc>
          <w:tcPr>
            <w:tcW w:w="4471" w:type="dxa"/>
          </w:tcPr>
          <w:p w14:paraId="330179DD" w14:textId="77777777" w:rsidR="009C25BB" w:rsidRDefault="00691530" w:rsidP="009C25BB">
            <w:r>
              <w:t xml:space="preserve">The </w:t>
            </w:r>
            <w:r w:rsidR="00AA0617" w:rsidRPr="00AA0617">
              <w:t>NHS England</w:t>
            </w:r>
            <w:r w:rsidRPr="00AA0617">
              <w:t xml:space="preserve"> offer </w:t>
            </w:r>
            <w:r>
              <w:t>a wide range of business assurance services, from internal audit, counter fraud and forensic investigations, risk management and governance.</w:t>
            </w:r>
          </w:p>
          <w:p w14:paraId="5AACD0F3" w14:textId="77777777" w:rsidR="00660F67" w:rsidRDefault="00660F67" w:rsidP="009C25BB"/>
          <w:p w14:paraId="32D8E6ED" w14:textId="77777777"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461FD41C" w14:textId="4A1E2D19"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3" w:history="1">
              <w:r w:rsidR="00662D09">
                <w:rPr>
                  <w:rStyle w:val="Hyperlink"/>
                  <w:rFonts w:eastAsia="Calibri" w:cs="Times New Roman"/>
                </w:rPr>
                <w:t xml:space="preserve">Records Management Code of Practice - NHSX </w:t>
              </w:r>
            </w:hyperlink>
          </w:p>
          <w:p w14:paraId="4E1910FC" w14:textId="77777777" w:rsidR="00660F67" w:rsidRDefault="00660F67" w:rsidP="009C25BB"/>
          <w:p w14:paraId="32AD7315" w14:textId="77777777" w:rsidR="00691530" w:rsidRDefault="00691530" w:rsidP="009C25BB">
            <w:pPr>
              <w:rPr>
                <w:bCs/>
              </w:rPr>
            </w:pPr>
          </w:p>
        </w:tc>
        <w:tc>
          <w:tcPr>
            <w:tcW w:w="255" w:type="dxa"/>
          </w:tcPr>
          <w:p w14:paraId="4324B6CF" w14:textId="77777777" w:rsidR="009C25BB" w:rsidRPr="00BE7023" w:rsidRDefault="009C25BB" w:rsidP="009C25BB">
            <w:pPr>
              <w:spacing w:after="120"/>
              <w:rPr>
                <w:rFonts w:eastAsia="Calibri" w:cs="Times New Roman"/>
                <w:sz w:val="28"/>
                <w:szCs w:val="28"/>
              </w:rPr>
            </w:pPr>
          </w:p>
          <w:p w14:paraId="7285F64B" w14:textId="77777777" w:rsidR="009C25BB" w:rsidRDefault="009C25BB" w:rsidP="009C25BB">
            <w:pPr>
              <w:rPr>
                <w:rStyle w:val="Hyperlink"/>
                <w:rFonts w:cstheme="minorHAnsi"/>
              </w:rPr>
            </w:pPr>
          </w:p>
        </w:tc>
        <w:tc>
          <w:tcPr>
            <w:tcW w:w="4281" w:type="dxa"/>
          </w:tcPr>
          <w:p w14:paraId="184685F2" w14:textId="77777777"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648D6190" w14:textId="77777777" w:rsidR="0038173C" w:rsidRDefault="00097613" w:rsidP="0038173C">
            <w:pPr>
              <w:spacing w:after="120"/>
              <w:rPr>
                <w:rStyle w:val="Hyperlink"/>
                <w:rFonts w:eastAsia="Times New Roman" w:cstheme="minorHAnsi"/>
              </w:rPr>
            </w:pPr>
            <w:hyperlink r:id="rId344"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14:paraId="1EE4CA8C" w14:textId="77777777" w:rsidR="0038173C" w:rsidRPr="004B3488" w:rsidRDefault="00097613" w:rsidP="0038173C">
            <w:pPr>
              <w:spacing w:after="120"/>
              <w:rPr>
                <w:rFonts w:eastAsia="Times New Roman" w:cstheme="minorHAnsi"/>
                <w:color w:val="0000FF" w:themeColor="hyperlink"/>
                <w:u w:val="single"/>
              </w:rPr>
            </w:pPr>
            <w:hyperlink r:id="rId345"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14:paraId="4A3B32A7" w14:textId="77777777" w:rsidR="009C25BB" w:rsidRDefault="009C25BB" w:rsidP="009C25BB">
            <w:pPr>
              <w:spacing w:after="120"/>
              <w:rPr>
                <w:rFonts w:cstheme="minorHAnsi"/>
              </w:rPr>
            </w:pPr>
          </w:p>
          <w:p w14:paraId="5C1309AE" w14:textId="77777777" w:rsidR="009C25BB" w:rsidRDefault="009C25BB" w:rsidP="009C25BB">
            <w:pPr>
              <w:rPr>
                <w:rFonts w:cstheme="minorHAnsi"/>
              </w:rPr>
            </w:pPr>
          </w:p>
        </w:tc>
        <w:tc>
          <w:tcPr>
            <w:tcW w:w="4820" w:type="dxa"/>
          </w:tcPr>
          <w:p w14:paraId="61675052"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3813A25"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FA08DE9"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D70EFC5"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0AB4763"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5DE6D51"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11499CA"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E5C9A4C" w14:textId="77777777" w:rsidR="009C25BB" w:rsidRPr="00CE3944" w:rsidRDefault="009C25BB" w:rsidP="009C25BB">
            <w:pPr>
              <w:pStyle w:val="ListParagraph"/>
              <w:spacing w:after="60"/>
              <w:ind w:left="1179"/>
              <w:rPr>
                <w:rFonts w:eastAsia="Calibri" w:cs="Times New Roman"/>
                <w:color w:val="0D0D0D" w:themeColor="text1" w:themeTint="F2"/>
              </w:rPr>
            </w:pPr>
          </w:p>
          <w:p w14:paraId="31982D20"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6080476" w14:textId="77777777" w:rsidR="009C25BB" w:rsidRPr="00CF01CA" w:rsidRDefault="009C25BB" w:rsidP="009C25BB">
            <w:pPr>
              <w:rPr>
                <w:rFonts w:cs="Helvetica"/>
                <w:lang w:val="en-US"/>
              </w:rPr>
            </w:pPr>
          </w:p>
          <w:p w14:paraId="6C9FE28E"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4CC34A8F" w14:textId="77777777" w:rsidR="009C25BB" w:rsidRDefault="009C25BB" w:rsidP="009C25BB">
            <w:pPr>
              <w:rPr>
                <w:rFonts w:ascii="Times New Roman" w:hAnsi="Times New Roman"/>
                <w:color w:val="000000"/>
                <w:sz w:val="24"/>
                <w:szCs w:val="24"/>
                <w:lang w:eastAsia="en-GB"/>
              </w:rPr>
            </w:pPr>
          </w:p>
          <w:p w14:paraId="7B103C38"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AA0617">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8E31C3E"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7BBF3F93"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72F6EE6C"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0625A78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6D9907D0"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22CD969F" w14:textId="77777777" w:rsidR="009C25BB" w:rsidRPr="000641E9" w:rsidRDefault="009C25BB" w:rsidP="009C25BB">
            <w:pPr>
              <w:autoSpaceDE w:val="0"/>
              <w:autoSpaceDN w:val="0"/>
              <w:adjustRightInd w:val="0"/>
              <w:rPr>
                <w:rFonts w:cs="Arial"/>
              </w:rPr>
            </w:pPr>
          </w:p>
          <w:p w14:paraId="44182681"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D8A0D69" w14:textId="77777777" w:rsidR="009C25BB" w:rsidRPr="00660AD0" w:rsidRDefault="009C25BB" w:rsidP="009C25BB">
            <w:pPr>
              <w:rPr>
                <w:color w:val="333333"/>
              </w:rPr>
            </w:pPr>
            <w:r w:rsidRPr="000641E9">
              <w:rPr>
                <w:color w:val="000000"/>
                <w:lang w:eastAsia="en-GB"/>
              </w:rPr>
              <w:t xml:space="preserve">Email: </w:t>
            </w:r>
            <w:hyperlink r:id="rId346" w:history="1">
              <w:r w:rsidRPr="000641E9">
                <w:rPr>
                  <w:rStyle w:val="Hyperlink"/>
                  <w:lang w:eastAsia="en-GB"/>
                </w:rPr>
                <w:t>https://ico.org.uk/global/contact-us/</w:t>
              </w:r>
            </w:hyperlink>
          </w:p>
        </w:tc>
      </w:tr>
      <w:tr w:rsidR="009C25BB" w:rsidRPr="00660AD0" w14:paraId="4A55937C" w14:textId="77777777" w:rsidTr="00662D09">
        <w:trPr>
          <w:trHeight w:val="3534"/>
        </w:trPr>
        <w:tc>
          <w:tcPr>
            <w:tcW w:w="2220" w:type="dxa"/>
          </w:tcPr>
          <w:p w14:paraId="545F17E5" w14:textId="5235423C" w:rsidR="009C25BB" w:rsidRPr="00E975B7" w:rsidRDefault="001D5C5E" w:rsidP="009C25BB">
            <w:pPr>
              <w:rPr>
                <w:b/>
                <w:color w:val="FF0000"/>
              </w:rPr>
            </w:pPr>
            <w:r>
              <w:rPr>
                <w:rFonts w:cs="Arial"/>
                <w:b/>
              </w:rPr>
              <w:lastRenderedPageBreak/>
              <w:t xml:space="preserve">Fairway Training </w:t>
            </w:r>
            <w:r w:rsidR="00AA0617" w:rsidRPr="00AA0617">
              <w:rPr>
                <w:rFonts w:cs="Arial"/>
                <w:b/>
              </w:rPr>
              <w:t>Payroll</w:t>
            </w:r>
          </w:p>
        </w:tc>
        <w:tc>
          <w:tcPr>
            <w:tcW w:w="4471" w:type="dxa"/>
          </w:tcPr>
          <w:p w14:paraId="5F248834" w14:textId="44494EA4" w:rsidR="00474759" w:rsidRPr="007A38C8" w:rsidRDefault="00474759" w:rsidP="00474759">
            <w:pPr>
              <w:spacing w:after="120"/>
              <w:rPr>
                <w:rFonts w:cs="Helvetica"/>
                <w:lang w:val="en-US"/>
              </w:rPr>
            </w:pPr>
            <w:r>
              <w:rPr>
                <w:rFonts w:cs="Helvetica"/>
                <w:lang w:val="en-US"/>
              </w:rPr>
              <w:t xml:space="preserve">The </w:t>
            </w:r>
            <w:r w:rsidR="001D5C5E">
              <w:rPr>
                <w:rFonts w:cs="Helvetica"/>
                <w:lang w:val="en-US"/>
              </w:rPr>
              <w:t xml:space="preserve">Fairway Training </w:t>
            </w:r>
            <w:r w:rsidR="00AA0617" w:rsidRPr="00AA0617">
              <w:rPr>
                <w:rFonts w:cs="Helvetica"/>
                <w:lang w:val="en-US"/>
              </w:rPr>
              <w:t>Payroll</w:t>
            </w:r>
            <w:r w:rsidR="00AA0617">
              <w:rPr>
                <w:rFonts w:cs="Helvetica"/>
                <w:lang w:val="en-US"/>
              </w:rPr>
              <w:t xml:space="preserve"> provides</w:t>
            </w:r>
            <w:r w:rsidRPr="00AA0617">
              <w:rPr>
                <w:rFonts w:cs="Helvetica"/>
                <w:lang w:val="en-US"/>
              </w:rPr>
              <w:t xml:space="preserve"> </w:t>
            </w:r>
            <w:r>
              <w:rPr>
                <w:rFonts w:cs="Helvetica"/>
                <w:lang w:val="en-US"/>
              </w:rPr>
              <w:t>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14:paraId="178A0ED5" w14:textId="77777777"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2667AFFC" w14:textId="77777777" w:rsidR="00660F67" w:rsidRDefault="00660F67" w:rsidP="00474759">
            <w:pPr>
              <w:rPr>
                <w:rFonts w:cs="Helvetica"/>
                <w:lang w:val="en-US"/>
              </w:rPr>
            </w:pPr>
          </w:p>
          <w:p w14:paraId="72D72FA2" w14:textId="77777777"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444B58EE" w14:textId="720B03E8"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w:t>
            </w:r>
            <w:r>
              <w:rPr>
                <w:rFonts w:eastAsia="Calibri" w:cs="Times New Roman"/>
              </w:rPr>
              <w:lastRenderedPageBreak/>
              <w:t xml:space="preserve">are </w:t>
            </w:r>
            <w:r w:rsidRPr="00BE7023">
              <w:rPr>
                <w:rFonts w:eastAsia="Calibri" w:cs="Times New Roman"/>
              </w:rPr>
              <w:t xml:space="preserve">kept for the duration specified in the </w:t>
            </w:r>
            <w:hyperlink r:id="rId347" w:history="1">
              <w:r w:rsidR="00662D09">
                <w:rPr>
                  <w:rStyle w:val="Hyperlink"/>
                  <w:rFonts w:eastAsia="Calibri" w:cs="Times New Roman"/>
                </w:rPr>
                <w:t xml:space="preserve">Records Management Code of Practice - NHSX </w:t>
              </w:r>
            </w:hyperlink>
          </w:p>
          <w:p w14:paraId="199F7EB3" w14:textId="77777777" w:rsidR="00660F67" w:rsidRDefault="00660F67" w:rsidP="00474759">
            <w:pPr>
              <w:rPr>
                <w:rFonts w:cs="Helvetica"/>
                <w:lang w:val="en-US"/>
              </w:rPr>
            </w:pPr>
          </w:p>
          <w:p w14:paraId="16CC6382" w14:textId="77777777" w:rsidR="00691530" w:rsidRDefault="00691530" w:rsidP="00474759">
            <w:pPr>
              <w:rPr>
                <w:rFonts w:cs="Helvetica"/>
                <w:lang w:val="en-US"/>
              </w:rPr>
            </w:pPr>
          </w:p>
          <w:p w14:paraId="3A123AD5" w14:textId="77777777" w:rsidR="00691530" w:rsidRDefault="00691530" w:rsidP="00474759">
            <w:pPr>
              <w:rPr>
                <w:bCs/>
              </w:rPr>
            </w:pPr>
          </w:p>
        </w:tc>
        <w:tc>
          <w:tcPr>
            <w:tcW w:w="255" w:type="dxa"/>
          </w:tcPr>
          <w:p w14:paraId="6867D797" w14:textId="77777777" w:rsidR="009C25BB" w:rsidRPr="00F86289" w:rsidRDefault="009C25BB" w:rsidP="009C25BB">
            <w:pPr>
              <w:spacing w:after="120"/>
              <w:rPr>
                <w:rStyle w:val="Hyperlink"/>
                <w:rFonts w:eastAsia="Calibri" w:cs="Times New Roman"/>
                <w:color w:val="auto"/>
                <w:sz w:val="28"/>
                <w:szCs w:val="28"/>
                <w:u w:val="none"/>
              </w:rPr>
            </w:pPr>
          </w:p>
        </w:tc>
        <w:tc>
          <w:tcPr>
            <w:tcW w:w="4281" w:type="dxa"/>
          </w:tcPr>
          <w:p w14:paraId="72C6B05E" w14:textId="77777777"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B68F14C" w14:textId="77777777" w:rsidR="0038173C" w:rsidRDefault="00097613" w:rsidP="0038173C">
            <w:pPr>
              <w:spacing w:after="120"/>
              <w:rPr>
                <w:rStyle w:val="Hyperlink"/>
                <w:rFonts w:eastAsia="Times New Roman" w:cstheme="minorHAnsi"/>
              </w:rPr>
            </w:pPr>
            <w:hyperlink r:id="rId348"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14:paraId="13FDC0DC" w14:textId="77777777" w:rsidR="0038173C" w:rsidRPr="004B3488" w:rsidRDefault="00097613" w:rsidP="0038173C">
            <w:pPr>
              <w:spacing w:after="120"/>
              <w:rPr>
                <w:rFonts w:eastAsia="Times New Roman" w:cstheme="minorHAnsi"/>
                <w:color w:val="0000FF" w:themeColor="hyperlink"/>
                <w:u w:val="single"/>
              </w:rPr>
            </w:pPr>
            <w:hyperlink r:id="rId349"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14:paraId="08DC8002" w14:textId="77777777" w:rsidR="009C25BB" w:rsidRDefault="009C25BB" w:rsidP="009C25BB">
            <w:pPr>
              <w:spacing w:after="120"/>
              <w:rPr>
                <w:rStyle w:val="Hyperlink"/>
                <w:rFonts w:eastAsia="Times New Roman"/>
              </w:rPr>
            </w:pPr>
          </w:p>
          <w:p w14:paraId="0E27762A" w14:textId="77777777"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AECEDE5" w14:textId="77777777" w:rsidR="00DA555B" w:rsidRPr="00DA555B" w:rsidRDefault="00097613" w:rsidP="00DA555B">
            <w:pPr>
              <w:spacing w:after="120"/>
              <w:rPr>
                <w:rFonts w:cstheme="minorHAnsi"/>
                <w:color w:val="0000FF" w:themeColor="hyperlink"/>
                <w:u w:val="single"/>
                <w:shd w:val="clear" w:color="auto" w:fill="FFFFFF"/>
              </w:rPr>
            </w:pPr>
            <w:hyperlink r:id="rId350"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w:t>
              </w:r>
              <w:r w:rsidR="00DA555B" w:rsidRPr="00DA555B">
                <w:rPr>
                  <w:rFonts w:cstheme="minorHAnsi"/>
                  <w:color w:val="0000FF" w:themeColor="hyperlink"/>
                  <w:u w:val="single"/>
                  <w:lang w:val="en-US"/>
                </w:rPr>
                <w:lastRenderedPageBreak/>
                <w:t>protection law;</w:t>
              </w:r>
            </w:hyperlink>
          </w:p>
          <w:p w14:paraId="0E6F2C5B" w14:textId="77777777" w:rsidR="009E054F" w:rsidRDefault="00097613" w:rsidP="009E054F">
            <w:pPr>
              <w:rPr>
                <w:color w:val="000000"/>
                <w:lang w:val="en"/>
              </w:rPr>
            </w:pPr>
            <w:hyperlink r:id="rId351"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E054F" w:rsidRPr="003E320A">
              <w:rPr>
                <w:color w:val="000000"/>
                <w:lang w:val="en"/>
              </w:rPr>
              <w:t xml:space="preserve"> </w:t>
            </w:r>
          </w:p>
          <w:p w14:paraId="5A056172" w14:textId="77777777" w:rsidR="009E054F" w:rsidRDefault="009E054F" w:rsidP="009C25BB">
            <w:pPr>
              <w:spacing w:after="120"/>
              <w:rPr>
                <w:rFonts w:cs="Helvetica"/>
                <w:lang w:val="en-US"/>
              </w:rPr>
            </w:pPr>
          </w:p>
          <w:p w14:paraId="1B7829B5" w14:textId="77777777" w:rsidR="009C25BB" w:rsidRDefault="009C25BB" w:rsidP="009C25BB">
            <w:pPr>
              <w:spacing w:after="120"/>
              <w:rPr>
                <w:rFonts w:cstheme="minorHAnsi"/>
              </w:rPr>
            </w:pPr>
          </w:p>
          <w:p w14:paraId="6BE4CFAE" w14:textId="77777777" w:rsidR="009C25BB" w:rsidRDefault="009C25BB" w:rsidP="009C25BB">
            <w:pPr>
              <w:rPr>
                <w:rFonts w:cstheme="minorHAnsi"/>
              </w:rPr>
            </w:pPr>
          </w:p>
        </w:tc>
        <w:tc>
          <w:tcPr>
            <w:tcW w:w="4820" w:type="dxa"/>
          </w:tcPr>
          <w:p w14:paraId="440038A0" w14:textId="77777777"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57893A0D"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4684DC17"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71FC3040"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72D3F58B"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87FBDB9"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79E2F28"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A840047" w14:textId="77777777" w:rsidR="009C25BB" w:rsidRPr="00CE3944" w:rsidRDefault="009C25BB" w:rsidP="009C25BB">
            <w:pPr>
              <w:pStyle w:val="ListParagraph"/>
              <w:spacing w:after="60"/>
              <w:ind w:left="1179"/>
              <w:rPr>
                <w:rFonts w:eastAsia="Calibri" w:cs="Times New Roman"/>
                <w:color w:val="0D0D0D" w:themeColor="text1" w:themeTint="F2"/>
              </w:rPr>
            </w:pPr>
          </w:p>
          <w:p w14:paraId="750B6919" w14:textId="77777777"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51CBE4F5" w14:textId="77777777" w:rsidR="009C25BB" w:rsidRPr="00EE5CFF" w:rsidRDefault="009C25BB" w:rsidP="009C25BB">
            <w:pPr>
              <w:rPr>
                <w:rFonts w:cs="Helvetica"/>
                <w:lang w:val="en-US"/>
              </w:rPr>
            </w:pPr>
          </w:p>
          <w:p w14:paraId="161B7508" w14:textId="77777777"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36656835" w14:textId="77777777" w:rsidR="009C25BB" w:rsidRDefault="009C25BB" w:rsidP="009C25BB">
            <w:pPr>
              <w:rPr>
                <w:rFonts w:ascii="Times New Roman" w:hAnsi="Times New Roman"/>
                <w:color w:val="000000"/>
                <w:sz w:val="24"/>
                <w:szCs w:val="24"/>
                <w:lang w:eastAsia="en-GB"/>
              </w:rPr>
            </w:pPr>
          </w:p>
          <w:p w14:paraId="6B5B8AD9"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6B23A2">
              <w:rPr>
                <w:rFonts w:cs="Arial"/>
              </w:rPr>
              <w:t xml:space="preserve">the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31EA9F9E"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10FA42B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6BDF64C3"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742982B3"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37D8348C" w14:textId="3B79AC87" w:rsidR="009C25BB" w:rsidRPr="000641E9" w:rsidRDefault="009C25BB" w:rsidP="009C25BB">
            <w:pPr>
              <w:autoSpaceDE w:val="0"/>
              <w:autoSpaceDN w:val="0"/>
              <w:adjustRightInd w:val="0"/>
              <w:rPr>
                <w:rFonts w:cs="Arial"/>
              </w:rPr>
            </w:pPr>
            <w:r w:rsidRPr="000641E9">
              <w:rPr>
                <w:rFonts w:cs="Arial"/>
              </w:rPr>
              <w:t xml:space="preserve">Cheshire </w:t>
            </w:r>
          </w:p>
          <w:p w14:paraId="7C64A2AB"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BC162B9" w14:textId="77777777"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52" w:history="1">
              <w:r w:rsidRPr="000641E9">
                <w:rPr>
                  <w:rStyle w:val="Hyperlink"/>
                  <w:lang w:eastAsia="en-GB"/>
                </w:rPr>
                <w:t>https://ico.org.uk/global/contact-us/</w:t>
              </w:r>
            </w:hyperlink>
            <w:r w:rsidRPr="000641E9">
              <w:rPr>
                <w:color w:val="000000"/>
                <w:lang w:eastAsia="en-GB"/>
              </w:rPr>
              <w:t xml:space="preserve">  </w:t>
            </w:r>
          </w:p>
          <w:p w14:paraId="04F51C91" w14:textId="77777777" w:rsidR="009C25BB" w:rsidRPr="00660AD0" w:rsidRDefault="009C25BB" w:rsidP="009C25BB">
            <w:pPr>
              <w:rPr>
                <w:color w:val="333333"/>
              </w:rPr>
            </w:pPr>
          </w:p>
        </w:tc>
      </w:tr>
      <w:tr w:rsidR="00662D09" w:rsidRPr="00660AD0" w14:paraId="5F568276" w14:textId="77777777" w:rsidTr="00662D09">
        <w:trPr>
          <w:trHeight w:val="2741"/>
        </w:trPr>
        <w:tc>
          <w:tcPr>
            <w:tcW w:w="2220" w:type="dxa"/>
          </w:tcPr>
          <w:p w14:paraId="3CCB5045" w14:textId="77777777" w:rsidR="00662D09" w:rsidRPr="00AA0617" w:rsidRDefault="00662D09" w:rsidP="00A42B95">
            <w:pPr>
              <w:spacing w:after="120"/>
              <w:rPr>
                <w:rFonts w:cs="Arial"/>
                <w:b/>
              </w:rPr>
            </w:pPr>
          </w:p>
        </w:tc>
        <w:tc>
          <w:tcPr>
            <w:tcW w:w="4471" w:type="dxa"/>
          </w:tcPr>
          <w:p w14:paraId="5ED32B40" w14:textId="0EA4F091" w:rsidR="00662D09" w:rsidRDefault="00662D09" w:rsidP="00A42B95">
            <w:pPr>
              <w:rPr>
                <w:rFonts w:cs="Helvetica"/>
                <w:lang w:val="en-US"/>
              </w:rPr>
            </w:pPr>
          </w:p>
        </w:tc>
        <w:tc>
          <w:tcPr>
            <w:tcW w:w="255" w:type="dxa"/>
          </w:tcPr>
          <w:p w14:paraId="662F1B54" w14:textId="77777777" w:rsidR="00662D09" w:rsidRPr="00F86289" w:rsidRDefault="00662D09" w:rsidP="009C25BB">
            <w:pPr>
              <w:spacing w:after="120"/>
              <w:rPr>
                <w:rStyle w:val="Hyperlink"/>
                <w:rFonts w:eastAsia="Calibri" w:cs="Times New Roman"/>
                <w:color w:val="auto"/>
                <w:sz w:val="28"/>
                <w:szCs w:val="28"/>
                <w:u w:val="none"/>
              </w:rPr>
            </w:pPr>
          </w:p>
        </w:tc>
        <w:tc>
          <w:tcPr>
            <w:tcW w:w="4281" w:type="dxa"/>
          </w:tcPr>
          <w:p w14:paraId="383840A1" w14:textId="62E1DFCC" w:rsidR="00662D09" w:rsidRDefault="00662D09" w:rsidP="00A42B95">
            <w:pPr>
              <w:rPr>
                <w:rFonts w:cstheme="minorHAnsi"/>
              </w:rPr>
            </w:pPr>
          </w:p>
        </w:tc>
        <w:tc>
          <w:tcPr>
            <w:tcW w:w="4820" w:type="dxa"/>
          </w:tcPr>
          <w:p w14:paraId="79CD2F2B" w14:textId="77777777" w:rsidR="00662D09" w:rsidRDefault="00662D09" w:rsidP="00662D09">
            <w:pPr>
              <w:rPr>
                <w:rFonts w:ascii="Times New Roman" w:eastAsia="Times New Roman" w:hAnsi="Times New Roman" w:cs="Times New Roman"/>
                <w:lang w:eastAsia="en-GB"/>
              </w:rPr>
            </w:pPr>
          </w:p>
          <w:p w14:paraId="4F978413" w14:textId="77777777" w:rsidR="00662D09" w:rsidRPr="009271AC" w:rsidRDefault="00662D09" w:rsidP="00662D09">
            <w:pPr>
              <w:rPr>
                <w:rFonts w:ascii="Times New Roman" w:eastAsia="Times New Roman" w:hAnsi="Times New Roman" w:cs="Times New Roman"/>
                <w:lang w:eastAsia="en-GB"/>
              </w:rPr>
            </w:pPr>
          </w:p>
          <w:p w14:paraId="61143588" w14:textId="77777777" w:rsidR="00662D09" w:rsidRDefault="00662D09" w:rsidP="009C25BB">
            <w:pPr>
              <w:spacing w:after="60"/>
              <w:rPr>
                <w:rFonts w:eastAsia="Calibri" w:cs="Times New Roman"/>
                <w:b/>
                <w:color w:val="0D0D0D" w:themeColor="text1" w:themeTint="F2"/>
              </w:rPr>
            </w:pPr>
          </w:p>
        </w:tc>
      </w:tr>
    </w:tbl>
    <w:p w14:paraId="5007C759" w14:textId="77777777"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14:paraId="5577903A" w14:textId="77777777" w:rsidR="00DB2A34" w:rsidRDefault="00DB2A34" w:rsidP="00262154">
      <w:pPr>
        <w:shd w:val="clear" w:color="auto" w:fill="FFFFFF"/>
        <w:spacing w:after="165"/>
        <w:ind w:left="993"/>
      </w:pPr>
    </w:p>
    <w:p w14:paraId="66E4D450" w14:textId="77777777" w:rsidR="00CB212D" w:rsidRPr="002C3D3D" w:rsidRDefault="00A350D0" w:rsidP="0051004B">
      <w:pPr>
        <w:pStyle w:val="Heading1"/>
        <w:keepNext/>
        <w:widowControl/>
        <w:numPr>
          <w:ilvl w:val="0"/>
          <w:numId w:val="7"/>
        </w:numPr>
        <w:spacing w:before="0" w:after="120"/>
        <w:ind w:left="993" w:right="-23" w:hanging="567"/>
      </w:pPr>
      <w:bookmarkStart w:id="45"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5"/>
    </w:p>
    <w:p w14:paraId="73B1F9B2" w14:textId="77777777"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6B23A2">
        <w:rPr>
          <w:rStyle w:val="tgc"/>
          <w:b/>
        </w:rPr>
        <w:t>EMIS</w:t>
      </w:r>
      <w:r w:rsidRPr="006B23A2">
        <w:rPr>
          <w:rStyle w:val="tgc"/>
          <w:b/>
        </w:rPr>
        <w:t xml:space="preserve"> Web</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6B23A2">
        <w:rPr>
          <w:rStyle w:val="tgc"/>
          <w:b/>
        </w:rPr>
        <w:t xml:space="preserve">EMIS </w:t>
      </w:r>
      <w:proofErr w:type="gramStart"/>
      <w:r w:rsidR="008218B8" w:rsidRPr="006B23A2">
        <w:rPr>
          <w:rStyle w:val="tgc"/>
          <w:b/>
        </w:rPr>
        <w:t xml:space="preserve">Web </w:t>
      </w:r>
      <w:r>
        <w:rPr>
          <w:rStyle w:val="tgc"/>
          <w:color w:val="0D0D0D" w:themeColor="text1" w:themeTint="F2"/>
        </w:rPr>
        <w:t xml:space="preserve"> local</w:t>
      </w:r>
      <w:proofErr w:type="gramEnd"/>
      <w:r>
        <w:rPr>
          <w:rStyle w:val="tgc"/>
          <w:color w:val="0D0D0D" w:themeColor="text1" w:themeTint="F2"/>
        </w:rPr>
        <w:t xml:space="preserve"> record sharing agreement.</w:t>
      </w:r>
    </w:p>
    <w:p w14:paraId="0DC50C71" w14:textId="77777777"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6B23A2" w:rsidRPr="006B23A2">
        <w:rPr>
          <w:b/>
        </w:rPr>
        <w:t xml:space="preserve">East Kent </w:t>
      </w:r>
      <w:r w:rsidR="00CB212D" w:rsidRPr="006D7220">
        <w:rPr>
          <w:color w:val="0D0D0D" w:themeColor="text1" w:themeTint="F2"/>
        </w:rPr>
        <w:t>in line the local Care delivery strategy and the NHS STP.</w:t>
      </w:r>
    </w:p>
    <w:p w14:paraId="5B7AF862" w14:textId="77777777"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14:paraId="17979D53" w14:textId="77777777" w:rsidR="00880012" w:rsidRPr="006D7220" w:rsidRDefault="00880012" w:rsidP="00CB212D">
      <w:pPr>
        <w:spacing w:after="120"/>
        <w:ind w:left="993"/>
        <w:rPr>
          <w:color w:val="0D0D0D" w:themeColor="text1" w:themeTint="F2"/>
        </w:rPr>
      </w:pPr>
    </w:p>
    <w:p w14:paraId="2E7B24D6" w14:textId="77777777"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14:paraId="4540FB9C" w14:textId="77777777"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14:paraId="69016FA7" w14:textId="77777777" w:rsidR="00E10849" w:rsidRDefault="00E10849" w:rsidP="000D2C51">
      <w:pPr>
        <w:autoSpaceDE w:val="0"/>
        <w:autoSpaceDN w:val="0"/>
        <w:adjustRightInd w:val="0"/>
        <w:spacing w:after="120"/>
        <w:ind w:left="993"/>
        <w:rPr>
          <w:rFonts w:cs="Verdana"/>
          <w:color w:val="0D0D0D" w:themeColor="text1" w:themeTint="F2"/>
        </w:rPr>
      </w:pPr>
    </w:p>
    <w:p w14:paraId="77254DA7" w14:textId="77777777" w:rsidR="00351FDD" w:rsidRPr="002C3D3D" w:rsidRDefault="00351FDD" w:rsidP="0051004B">
      <w:pPr>
        <w:pStyle w:val="Heading1"/>
        <w:keepNext/>
        <w:widowControl/>
        <w:numPr>
          <w:ilvl w:val="0"/>
          <w:numId w:val="7"/>
        </w:numPr>
        <w:spacing w:before="0" w:after="120"/>
        <w:ind w:left="993" w:right="-23" w:hanging="567"/>
      </w:pPr>
      <w:bookmarkStart w:id="46" w:name="_Toc19187808"/>
      <w:r w:rsidRPr="002C3D3D">
        <w:t xml:space="preserve">What do we use </w:t>
      </w:r>
      <w:proofErr w:type="spellStart"/>
      <w:r w:rsidRPr="002C3D3D">
        <w:t>anonymised</w:t>
      </w:r>
      <w:proofErr w:type="spellEnd"/>
      <w:r w:rsidRPr="002C3D3D">
        <w:t xml:space="preserve"> data for?</w:t>
      </w:r>
      <w:bookmarkEnd w:id="46"/>
    </w:p>
    <w:p w14:paraId="6D2106C3" w14:textId="77777777"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14:paraId="270D53DD"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14:paraId="455703DA"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14:paraId="363B8F5F" w14:textId="77777777"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14:paraId="25F80CCD" w14:textId="77777777" w:rsidR="006F0663" w:rsidRPr="00E72D22" w:rsidRDefault="006F0663" w:rsidP="00FC726C">
      <w:pPr>
        <w:spacing w:before="240" w:after="120"/>
        <w:rPr>
          <w:rFonts w:eastAsia="Times New Roman" w:cs="Arial"/>
          <w:color w:val="0D0D0D" w:themeColor="text1" w:themeTint="F2"/>
          <w:spacing w:val="6"/>
          <w:lang w:val="en" w:eastAsia="en-GB"/>
        </w:rPr>
      </w:pPr>
    </w:p>
    <w:p w14:paraId="380FCD6B" w14:textId="77777777" w:rsidR="001B4CD4" w:rsidRPr="002C3D3D" w:rsidRDefault="001B4CD4" w:rsidP="0051004B">
      <w:pPr>
        <w:pStyle w:val="Heading1"/>
        <w:keepNext/>
        <w:widowControl/>
        <w:numPr>
          <w:ilvl w:val="0"/>
          <w:numId w:val="7"/>
        </w:numPr>
        <w:spacing w:before="0" w:after="120"/>
        <w:ind w:left="993" w:right="-23" w:hanging="567"/>
      </w:pPr>
      <w:bookmarkStart w:id="47" w:name="_Toc19187809"/>
      <w:r w:rsidRPr="002C3D3D">
        <w:t>Details of data linkage with other datasets</w:t>
      </w:r>
      <w:bookmarkEnd w:id="47"/>
      <w:r w:rsidRPr="002C3D3D">
        <w:t xml:space="preserve"> </w:t>
      </w:r>
    </w:p>
    <w:p w14:paraId="51485D82"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14:paraId="603823AF" w14:textId="77777777" w:rsidR="0085288B" w:rsidRDefault="0085288B" w:rsidP="007203C5">
      <w:pPr>
        <w:ind w:left="993"/>
        <w:rPr>
          <w:rFonts w:ascii="Calibri" w:eastAsia="Calibri" w:hAnsi="Calibri" w:cs="Times New Roman"/>
        </w:rPr>
      </w:pPr>
    </w:p>
    <w:p w14:paraId="64BDDA25"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14:paraId="6266BB05" w14:textId="77777777" w:rsidR="0085288B" w:rsidRDefault="0085288B" w:rsidP="007203C5">
      <w:pPr>
        <w:ind w:left="993"/>
        <w:rPr>
          <w:rFonts w:ascii="Calibri" w:eastAsia="Calibri" w:hAnsi="Calibri" w:cs="Times New Roman"/>
        </w:rPr>
      </w:pPr>
    </w:p>
    <w:p w14:paraId="1A219924" w14:textId="77777777"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6B23A2" w:rsidRPr="006B23A2">
        <w:rPr>
          <w:rFonts w:ascii="Calibri" w:eastAsia="Calibri" w:hAnsi="Calibri" w:cs="Times New Roman"/>
        </w:rPr>
        <w:t>South Kent Coast Clinical Commissioning Group</w:t>
      </w:r>
      <w:r w:rsidR="00600879" w:rsidRPr="006B23A2">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14:paraId="15FCCA41" w14:textId="77777777" w:rsidR="002633FC" w:rsidRDefault="002633FC" w:rsidP="007203C5">
      <w:pPr>
        <w:ind w:left="993"/>
        <w:rPr>
          <w:rFonts w:ascii="Calibri" w:eastAsia="Calibri" w:hAnsi="Calibri" w:cs="Times New Roman"/>
        </w:rPr>
      </w:pPr>
    </w:p>
    <w:p w14:paraId="1DE7E0BA"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19187810"/>
      <w:r w:rsidRPr="002C3D3D">
        <w:t>What safeguards are in place to ensure data that identifies me is secure?</w:t>
      </w:r>
      <w:bookmarkEnd w:id="49"/>
    </w:p>
    <w:p w14:paraId="63A5137D"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14:paraId="4EE98D08" w14:textId="77777777"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14:paraId="70D457F3" w14:textId="77777777"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14:paraId="1D3F02A3" w14:textId="77777777"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14:paraId="1554D659"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14:paraId="72AFD179"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w:t>
      </w:r>
      <w:proofErr w:type="gramStart"/>
      <w:r w:rsidRPr="00804956">
        <w:rPr>
          <w:rFonts w:ascii="Calibri" w:eastAsia="Calibri" w:hAnsi="Calibri" w:cs="Times New Roman"/>
        </w:rPr>
        <w:t>assessing</w:t>
      </w:r>
      <w:proofErr w:type="gramEnd"/>
      <w:r w:rsidRPr="00804956">
        <w:rPr>
          <w:rFonts w:ascii="Calibri" w:eastAsia="Calibri" w:hAnsi="Calibri" w:cs="Times New Roman"/>
        </w:rPr>
        <w:t xml:space="preserve"> and evaluating the effectiveness of security measures, and ensure they comply with the concept of privacy by design and default.</w:t>
      </w:r>
    </w:p>
    <w:p w14:paraId="5E03F130" w14:textId="77777777" w:rsidR="002633FC" w:rsidRDefault="002633FC" w:rsidP="002633FC">
      <w:pPr>
        <w:spacing w:after="120"/>
        <w:ind w:left="851"/>
        <w:rPr>
          <w:rFonts w:ascii="Calibri" w:eastAsia="Calibri" w:hAnsi="Calibri" w:cs="Times New Roman"/>
        </w:rPr>
      </w:pPr>
    </w:p>
    <w:p w14:paraId="58489D5F"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6B23A2">
        <w:rPr>
          <w:rFonts w:ascii="Calibri" w:eastAsia="Calibri" w:hAnsi="Calibri" w:cs="Times New Roman"/>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14:paraId="74CA24AB" w14:textId="77777777" w:rsidR="002633FC" w:rsidRPr="006B23A2"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53"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6B23A2">
        <w:rPr>
          <w:rFonts w:ascii="Calibri" w:eastAsia="Calibri" w:hAnsi="Calibri" w:cs="Times New Roman"/>
        </w:rPr>
        <w:t>our Practice name</w:t>
      </w:r>
      <w:r w:rsidRPr="006B23A2">
        <w:rPr>
          <w:rFonts w:cs="Arial"/>
          <w:b/>
          <w:bCs/>
          <w:shd w:val="clear" w:color="auto" w:fill="FFFFFF"/>
          <w:lang w:val="en"/>
        </w:rPr>
        <w:t>.</w:t>
      </w:r>
    </w:p>
    <w:p w14:paraId="09EDA830" w14:textId="77777777" w:rsidR="002633FC" w:rsidRDefault="002633FC" w:rsidP="007203C5">
      <w:pPr>
        <w:ind w:left="993"/>
        <w:rPr>
          <w:rFonts w:ascii="Calibri" w:eastAsia="Calibri" w:hAnsi="Calibri" w:cs="Times New Roman"/>
        </w:rPr>
      </w:pPr>
    </w:p>
    <w:p w14:paraId="7D59FAD9" w14:textId="77777777" w:rsidR="00507340" w:rsidRPr="00062F00" w:rsidRDefault="00507340" w:rsidP="007203C5">
      <w:pPr>
        <w:ind w:left="993"/>
        <w:rPr>
          <w:rFonts w:ascii="Calibri" w:eastAsia="Calibri" w:hAnsi="Calibri" w:cs="Times New Roman"/>
        </w:rPr>
      </w:pPr>
    </w:p>
    <w:p w14:paraId="7FF9469F"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19187811"/>
      <w:r w:rsidRPr="002633FC">
        <w:rPr>
          <w:rFonts w:cs="Times New Roman"/>
        </w:rPr>
        <w:t>What are your rights?</w:t>
      </w:r>
      <w:bookmarkEnd w:id="50"/>
    </w:p>
    <w:p w14:paraId="19174244" w14:textId="77777777"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14:paraId="2C55F1F6" w14:textId="77777777"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14:paraId="78303A3D" w14:textId="77777777"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14:paraId="6D372820" w14:textId="77777777"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14:paraId="780B381A" w14:textId="77777777"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14:paraId="61742D9C" w14:textId="77777777"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4106B6BA" w14:textId="77777777"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14:paraId="399CDD7B" w14:textId="77777777"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14:paraId="51E97E57" w14:textId="77777777"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14:paraId="05A0B476" w14:textId="77777777" w:rsidR="00D80F26" w:rsidRPr="00D80F26" w:rsidRDefault="00D80F26" w:rsidP="00D80F26">
      <w:pPr>
        <w:pStyle w:val="ListParagraph"/>
        <w:spacing w:after="120"/>
        <w:ind w:left="2260"/>
        <w:rPr>
          <w:rFonts w:eastAsia="Calibri" w:cs="Times New Roman"/>
          <w:color w:val="0D0D0D" w:themeColor="text1" w:themeTint="F2"/>
        </w:rPr>
      </w:pPr>
    </w:p>
    <w:p w14:paraId="0137D914"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568F8F4F" w14:textId="77777777" w:rsidR="008C1ED7" w:rsidRDefault="008C1ED7" w:rsidP="007C3105">
      <w:pPr>
        <w:spacing w:after="120"/>
        <w:ind w:left="851"/>
        <w:rPr>
          <w:rFonts w:eastAsia="Calibri" w:cs="Times New Roman"/>
          <w:b/>
          <w:color w:val="0D0D0D" w:themeColor="text1" w:themeTint="F2"/>
        </w:rPr>
      </w:pPr>
    </w:p>
    <w:p w14:paraId="5C79A8A2" w14:textId="77777777"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14:paraId="4247397A" w14:textId="77777777" w:rsidR="004E18D3" w:rsidRPr="004E18D3" w:rsidRDefault="00097613" w:rsidP="002C3D3D">
      <w:pPr>
        <w:pStyle w:val="ListParagraph"/>
        <w:numPr>
          <w:ilvl w:val="0"/>
          <w:numId w:val="8"/>
        </w:numPr>
        <w:spacing w:after="120"/>
        <w:rPr>
          <w:rFonts w:ascii="Calibri" w:eastAsia="Calibri" w:hAnsi="Calibri" w:cs="Times New Roman"/>
          <w:color w:val="0D0D0D" w:themeColor="text1" w:themeTint="F2"/>
        </w:rPr>
      </w:pPr>
      <w:hyperlink r:id="rId354"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14:paraId="4174C301" w14:textId="77777777" w:rsidR="00AD7F5E" w:rsidRPr="004E18D3" w:rsidRDefault="00097613" w:rsidP="002C3D3D">
      <w:pPr>
        <w:pStyle w:val="ListParagraph"/>
        <w:numPr>
          <w:ilvl w:val="0"/>
          <w:numId w:val="8"/>
        </w:numPr>
        <w:spacing w:after="120"/>
        <w:rPr>
          <w:rFonts w:ascii="Calibri" w:eastAsia="Calibri" w:hAnsi="Calibri" w:cs="Times New Roman"/>
          <w:color w:val="0D0D0D" w:themeColor="text1" w:themeTint="F2"/>
        </w:rPr>
      </w:pPr>
      <w:hyperlink r:id="rId355"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14:paraId="3769D45B" w14:textId="77777777" w:rsidR="004E18D3" w:rsidRPr="004E18D3" w:rsidRDefault="00097613" w:rsidP="004E18D3">
      <w:pPr>
        <w:pStyle w:val="ListParagraph"/>
        <w:spacing w:after="120"/>
        <w:ind w:left="1843"/>
        <w:rPr>
          <w:rFonts w:ascii="Calibri" w:hAnsi="Calibri" w:cs="Helvetica"/>
          <w:lang w:val="en-US"/>
        </w:rPr>
      </w:pPr>
      <w:hyperlink r:id="rId356"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14:paraId="72047C79" w14:textId="77777777" w:rsidR="00716C34" w:rsidRPr="004E18D3" w:rsidRDefault="00097613" w:rsidP="004E18D3">
      <w:pPr>
        <w:pStyle w:val="ListParagraph"/>
        <w:spacing w:after="120"/>
        <w:ind w:left="1843"/>
        <w:rPr>
          <w:rStyle w:val="Hyperlink"/>
          <w:rFonts w:ascii="Calibri" w:hAnsi="Calibri" w:cs="Helvetica"/>
          <w:color w:val="auto"/>
          <w:u w:val="none"/>
          <w:lang w:val="en-US"/>
        </w:rPr>
      </w:pPr>
      <w:hyperlink r:id="rId357" w:history="1">
        <w:r w:rsidR="00716C34" w:rsidRPr="004E18D3">
          <w:rPr>
            <w:rStyle w:val="Hyperlink"/>
            <w:rFonts w:ascii="Calibri" w:hAnsi="Calibri" w:cs="Helvetica"/>
            <w:lang w:val="en-US"/>
          </w:rPr>
          <w:t xml:space="preserve">the establishment, exercise or </w:t>
        </w:r>
        <w:proofErr w:type="spellStart"/>
        <w:r w:rsidR="00716C34" w:rsidRPr="004E18D3">
          <w:rPr>
            <w:rStyle w:val="Hyperlink"/>
            <w:rFonts w:ascii="Calibri" w:hAnsi="Calibri" w:cs="Helvetica"/>
            <w:lang w:val="en-US"/>
          </w:rPr>
          <w:t>defence</w:t>
        </w:r>
        <w:proofErr w:type="spellEnd"/>
        <w:r w:rsidR="00716C34" w:rsidRPr="004E18D3">
          <w:rPr>
            <w:rStyle w:val="Hyperlink"/>
            <w:rFonts w:ascii="Calibri" w:hAnsi="Calibri" w:cs="Helvetica"/>
            <w:lang w:val="en-US"/>
          </w:rPr>
          <w:t xml:space="preserve"> of legal claims</w:t>
        </w:r>
      </w:hyperlink>
    </w:p>
    <w:p w14:paraId="312830DC" w14:textId="77777777" w:rsidR="008D755F" w:rsidRDefault="008D755F" w:rsidP="004E18D3">
      <w:pPr>
        <w:spacing w:after="120"/>
        <w:rPr>
          <w:b/>
          <w:color w:val="0D0D0D" w:themeColor="text1" w:themeTint="F2"/>
        </w:rPr>
      </w:pPr>
    </w:p>
    <w:p w14:paraId="6DE727FC" w14:textId="77777777"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14:paraId="57F5D400" w14:textId="77777777" w:rsidR="0038697F" w:rsidRDefault="0038697F" w:rsidP="0038697F">
      <w:pPr>
        <w:spacing w:after="120"/>
        <w:rPr>
          <w:rFonts w:eastAsia="Calibri" w:cs="Times New Roman"/>
        </w:rPr>
      </w:pPr>
    </w:p>
    <w:p w14:paraId="0CD2DBBF"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19187812"/>
      <w:r w:rsidRPr="002633FC">
        <w:rPr>
          <w:rFonts w:cs="Times New Roman"/>
        </w:rPr>
        <w:t>Gaining access to the data we hold about you</w:t>
      </w:r>
      <w:bookmarkEnd w:id="51"/>
    </w:p>
    <w:p w14:paraId="1044D667" w14:textId="77777777"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14:paraId="3BE1E0BF" w14:textId="77777777" w:rsidR="0038697F" w:rsidRPr="00B91DBC" w:rsidRDefault="00B62D0C" w:rsidP="00FE73D0">
      <w:pPr>
        <w:spacing w:after="60"/>
        <w:ind w:left="993"/>
        <w:rPr>
          <w:rFonts w:cs="Arial"/>
          <w:b/>
          <w:color w:val="FF0000"/>
        </w:rPr>
      </w:pPr>
      <w:r>
        <w:rPr>
          <w:rFonts w:eastAsia="Calibri" w:cs="Times New Roman"/>
        </w:rPr>
        <w:t xml:space="preserve">If you want to access your personal information </w:t>
      </w:r>
      <w:r w:rsidR="0038697F" w:rsidRPr="00062F00">
        <w:rPr>
          <w:rFonts w:eastAsia="Calibri" w:cs="Times New Roman"/>
        </w:rPr>
        <w:t>you mu</w:t>
      </w:r>
      <w:r w:rsidR="00FE73D0">
        <w:rPr>
          <w:rFonts w:eastAsia="Calibri" w:cs="Times New Roman"/>
        </w:rPr>
        <w:t xml:space="preserve">st do so in writing to the Practice Manager, Balmoral Surgery, Canada Road, </w:t>
      </w:r>
      <w:proofErr w:type="spellStart"/>
      <w:r w:rsidR="00FE73D0">
        <w:rPr>
          <w:rFonts w:eastAsia="Calibri" w:cs="Times New Roman"/>
        </w:rPr>
        <w:t>Walmer</w:t>
      </w:r>
      <w:proofErr w:type="spellEnd"/>
      <w:r w:rsidR="00FE73D0">
        <w:rPr>
          <w:rFonts w:eastAsia="Calibri" w:cs="Times New Roman"/>
        </w:rPr>
        <w:t xml:space="preserve">, Deal, Kent, CT14 7EQ or via email </w:t>
      </w:r>
      <w:hyperlink r:id="rId358" w:history="1">
        <w:r w:rsidR="00FE73D0" w:rsidRPr="00AD1072">
          <w:rPr>
            <w:rStyle w:val="Hyperlink"/>
            <w:rFonts w:eastAsia="Calibri" w:cs="Times New Roman"/>
          </w:rPr>
          <w:t>secretary.balmoral@nhs.net</w:t>
        </w:r>
      </w:hyperlink>
      <w:r w:rsidR="00FE73D0">
        <w:rPr>
          <w:rFonts w:eastAsia="Calibri" w:cs="Times New Roman"/>
        </w:rPr>
        <w:t xml:space="preserve"> </w:t>
      </w:r>
    </w:p>
    <w:p w14:paraId="6377C31F" w14:textId="77777777" w:rsidR="00527AA7" w:rsidRPr="00527AA7" w:rsidRDefault="00527AA7" w:rsidP="002633FC">
      <w:pPr>
        <w:spacing w:after="120"/>
        <w:rPr>
          <w:rFonts w:eastAsia="Calibri" w:cs="Times New Roman"/>
          <w:color w:val="FF0000"/>
        </w:rPr>
      </w:pPr>
    </w:p>
    <w:p w14:paraId="04855DE6"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19187813"/>
      <w:r w:rsidRPr="002633FC">
        <w:rPr>
          <w:rFonts w:cs="Times New Roman"/>
          <w:lang w:val="en"/>
        </w:rPr>
        <w:t>What is the right to know?</w:t>
      </w:r>
      <w:bookmarkEnd w:id="52"/>
    </w:p>
    <w:p w14:paraId="0B6FE7AC" w14:textId="77777777"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14:paraId="5F175DEA"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19187814"/>
      <w:r w:rsidRPr="002C3D3D">
        <w:rPr>
          <w:rFonts w:ascii="Calibri" w:eastAsia="Calibri" w:hAnsi="Calibri" w:cs="Calibri"/>
          <w:color w:val="auto"/>
          <w:sz w:val="24"/>
          <w:lang w:val="en"/>
        </w:rPr>
        <w:t>What sort of information can I request?</w:t>
      </w:r>
      <w:bookmarkEnd w:id="53"/>
    </w:p>
    <w:p w14:paraId="1E7ACF33" w14:textId="77777777" w:rsidR="005E2C80" w:rsidRPr="005E2C80" w:rsidRDefault="005E2C80" w:rsidP="005E2C80">
      <w:pPr>
        <w:rPr>
          <w:lang w:val="en"/>
        </w:rPr>
      </w:pPr>
    </w:p>
    <w:p w14:paraId="686B8E4C" w14:textId="77777777"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14:paraId="013EF159"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5"/>
      <w:r w:rsidRPr="002C3D3D">
        <w:rPr>
          <w:rFonts w:ascii="Calibri" w:eastAsia="Calibri" w:hAnsi="Calibri" w:cs="Calibri"/>
          <w:color w:val="auto"/>
          <w:sz w:val="24"/>
          <w:lang w:val="en"/>
        </w:rPr>
        <w:t>How do I make a request for information?</w:t>
      </w:r>
      <w:bookmarkEnd w:id="54"/>
    </w:p>
    <w:p w14:paraId="66BDA0D9" w14:textId="77777777" w:rsidR="005E2C80" w:rsidRPr="005E2C80" w:rsidRDefault="005E2C80" w:rsidP="005E2C80">
      <w:pPr>
        <w:rPr>
          <w:lang w:val="en"/>
        </w:rPr>
      </w:pPr>
    </w:p>
    <w:p w14:paraId="13D0838C" w14:textId="77777777"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14:paraId="41534137" w14:textId="77777777"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367863">
        <w:rPr>
          <w:rFonts w:asciiTheme="minorHAnsi" w:hAnsiTheme="minorHAnsi"/>
          <w:sz w:val="22"/>
          <w:szCs w:val="22"/>
        </w:rPr>
        <w:t>secretary.balmoral@nhs.net</w:t>
      </w:r>
    </w:p>
    <w:p w14:paraId="31F9AD07" w14:textId="77777777" w:rsidR="005E2C80" w:rsidRPr="00B91DBC" w:rsidRDefault="000A237B" w:rsidP="00C40CF7">
      <w:pPr>
        <w:pStyle w:val="NormalWeb"/>
        <w:spacing w:after="120"/>
        <w:ind w:left="1101" w:firstLine="339"/>
        <w:rPr>
          <w:rFonts w:eastAsia="Calibri" w:cstheme="minorHAnsi"/>
          <w:b/>
          <w:bCs/>
          <w:iCs/>
          <w:sz w:val="28"/>
          <w:szCs w:val="28"/>
          <w:lang w:val="en-US"/>
        </w:rPr>
      </w:pPr>
      <w:r w:rsidRPr="00B91DBC">
        <w:rPr>
          <w:rStyle w:val="Strong"/>
          <w:rFonts w:asciiTheme="minorHAnsi" w:hAnsiTheme="minorHAnsi" w:cs="Arial"/>
          <w:sz w:val="22"/>
          <w:szCs w:val="22"/>
        </w:rPr>
        <w:t>Post</w:t>
      </w:r>
      <w:r w:rsidR="00367863">
        <w:rPr>
          <w:rStyle w:val="Strong"/>
          <w:rFonts w:asciiTheme="minorHAnsi" w:hAnsiTheme="minorHAnsi" w:cs="Arial"/>
          <w:sz w:val="22"/>
          <w:szCs w:val="22"/>
        </w:rPr>
        <w:t xml:space="preserve">: </w:t>
      </w:r>
      <w:r w:rsidR="00367863" w:rsidRPr="00367863">
        <w:rPr>
          <w:rStyle w:val="Strong"/>
          <w:rFonts w:asciiTheme="minorHAnsi" w:hAnsiTheme="minorHAnsi" w:cs="Arial"/>
          <w:b w:val="0"/>
          <w:sz w:val="22"/>
          <w:szCs w:val="22"/>
        </w:rPr>
        <w:t xml:space="preserve">Balmoral Surgery, Canada Road, </w:t>
      </w:r>
      <w:proofErr w:type="spellStart"/>
      <w:r w:rsidR="00367863" w:rsidRPr="00367863">
        <w:rPr>
          <w:rStyle w:val="Strong"/>
          <w:rFonts w:asciiTheme="minorHAnsi" w:hAnsiTheme="minorHAnsi" w:cs="Arial"/>
          <w:b w:val="0"/>
          <w:sz w:val="22"/>
          <w:szCs w:val="22"/>
        </w:rPr>
        <w:t>Walmer</w:t>
      </w:r>
      <w:proofErr w:type="spellEnd"/>
      <w:r w:rsidR="00367863" w:rsidRPr="00367863">
        <w:rPr>
          <w:rStyle w:val="Strong"/>
          <w:rFonts w:asciiTheme="minorHAnsi" w:hAnsiTheme="minorHAnsi" w:cs="Arial"/>
          <w:b w:val="0"/>
          <w:sz w:val="22"/>
          <w:szCs w:val="22"/>
        </w:rPr>
        <w:t>, Deal, Kent, CT14 7EQ</w:t>
      </w:r>
    </w:p>
    <w:p w14:paraId="526FBB69" w14:textId="77777777" w:rsidR="0051004B" w:rsidRDefault="0051004B">
      <w:pPr>
        <w:spacing w:after="200" w:line="276" w:lineRule="auto"/>
        <w:rPr>
          <w:rFonts w:eastAsia="Calibri" w:cstheme="minorHAnsi"/>
          <w:b/>
          <w:bCs/>
          <w:iCs/>
          <w:sz w:val="28"/>
          <w:szCs w:val="28"/>
          <w:lang w:val="en-US"/>
        </w:rPr>
      </w:pPr>
      <w:r>
        <w:rPr>
          <w:rFonts w:cstheme="minorHAnsi"/>
          <w:iCs/>
        </w:rPr>
        <w:br w:type="page"/>
      </w:r>
    </w:p>
    <w:p w14:paraId="23758B21" w14:textId="77777777"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19187816"/>
      <w:r w:rsidRPr="000D4AF6">
        <w:rPr>
          <w:rFonts w:asciiTheme="minorHAnsi" w:hAnsiTheme="minorHAnsi" w:cstheme="minorHAnsi"/>
          <w:iCs/>
        </w:rPr>
        <w:lastRenderedPageBreak/>
        <w:t>Glossary of Terms</w:t>
      </w:r>
      <w:bookmarkEnd w:id="55"/>
    </w:p>
    <w:p w14:paraId="6F673E9D" w14:textId="77777777" w:rsidR="008154D7" w:rsidRPr="00282277" w:rsidRDefault="00097613" w:rsidP="002C3D3D">
      <w:pPr>
        <w:spacing w:after="120"/>
        <w:ind w:left="993"/>
        <w:rPr>
          <w:rFonts w:ascii="Arial" w:hAnsi="Arial" w:cs="Arial"/>
        </w:rPr>
      </w:pPr>
      <w:hyperlink r:id="rId359"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66D9EDC4" w14:textId="77777777" w:rsidR="008154D7" w:rsidRDefault="008154D7" w:rsidP="002C3D3D">
      <w:pPr>
        <w:ind w:left="993"/>
        <w:rPr>
          <w:lang w:val="en-US"/>
        </w:rPr>
      </w:pPr>
      <w:r w:rsidRPr="00282277">
        <w:rPr>
          <w:rFonts w:cs="Arial"/>
          <w:b/>
        </w:rPr>
        <w:t>P</w:t>
      </w:r>
      <w:proofErr w:type="spellStart"/>
      <w:r w:rsidRPr="00282277">
        <w:rPr>
          <w:b/>
          <w:lang w:val="en-US"/>
        </w:rPr>
        <w:t>ersonal</w:t>
      </w:r>
      <w:proofErr w:type="spellEnd"/>
      <w:r w:rsidRPr="00282277">
        <w:rPr>
          <w:b/>
          <w:lang w:val="en-US"/>
        </w:rPr>
        <w:t xml:space="preserve">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1836539" w14:textId="77777777" w:rsidR="008154D7" w:rsidRDefault="008154D7" w:rsidP="008154D7">
      <w:pPr>
        <w:ind w:left="709"/>
        <w:rPr>
          <w:rFonts w:cs="Arial"/>
          <w:b/>
        </w:rPr>
      </w:pPr>
    </w:p>
    <w:p w14:paraId="38CF2090" w14:textId="77777777"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D20FA84" w14:textId="77777777"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14:paraId="7537A1B8" w14:textId="77777777" w:rsidR="00502BA4" w:rsidRDefault="00502BA4" w:rsidP="00502BA4">
      <w:pPr>
        <w:pStyle w:val="Default"/>
        <w:spacing w:after="120"/>
        <w:ind w:left="709"/>
        <w:rPr>
          <w:rFonts w:asciiTheme="minorHAnsi" w:hAnsiTheme="minorHAnsi" w:cstheme="minorHAnsi"/>
          <w:b/>
          <w:bCs/>
          <w:iCs/>
          <w:color w:val="auto"/>
          <w:sz w:val="22"/>
          <w:szCs w:val="22"/>
        </w:rPr>
      </w:pPr>
    </w:p>
    <w:p w14:paraId="72441523" w14:textId="77777777" w:rsidR="00502BA4" w:rsidRPr="00062F00" w:rsidRDefault="00502BA4" w:rsidP="00B86958">
      <w:pPr>
        <w:pStyle w:val="Default"/>
        <w:spacing w:after="120"/>
        <w:ind w:left="142"/>
        <w:rPr>
          <w:rFonts w:asciiTheme="minorHAnsi" w:hAnsiTheme="minorHAnsi" w:cstheme="minorHAnsi"/>
          <w:b/>
          <w:bCs/>
          <w:iCs/>
          <w:color w:val="auto"/>
          <w:sz w:val="22"/>
          <w:szCs w:val="22"/>
        </w:rPr>
      </w:pPr>
    </w:p>
    <w:p w14:paraId="38EBE550" w14:textId="77777777"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F5CA" w14:textId="77777777" w:rsidR="00097613" w:rsidRDefault="00097613" w:rsidP="001014ED">
      <w:r>
        <w:separator/>
      </w:r>
    </w:p>
  </w:endnote>
  <w:endnote w:type="continuationSeparator" w:id="0">
    <w:p w14:paraId="31B026CD" w14:textId="77777777" w:rsidR="00097613" w:rsidRDefault="00097613" w:rsidP="0010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C796" w14:textId="7A1F5D7B" w:rsidR="001014ED" w:rsidRDefault="001014ED">
    <w:pPr>
      <w:pStyle w:val="Footer"/>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D53A" w14:textId="77777777" w:rsidR="00097613" w:rsidRDefault="00097613" w:rsidP="001014ED">
      <w:r>
        <w:separator/>
      </w:r>
    </w:p>
  </w:footnote>
  <w:footnote w:type="continuationSeparator" w:id="0">
    <w:p w14:paraId="3D56B5B3" w14:textId="77777777" w:rsidR="00097613" w:rsidRDefault="00097613" w:rsidP="0010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496942">
    <w:abstractNumId w:val="2"/>
  </w:num>
  <w:num w:numId="2" w16cid:durableId="1191069037">
    <w:abstractNumId w:val="17"/>
  </w:num>
  <w:num w:numId="3" w16cid:durableId="268708314">
    <w:abstractNumId w:val="15"/>
  </w:num>
  <w:num w:numId="4" w16cid:durableId="1726948609">
    <w:abstractNumId w:val="3"/>
  </w:num>
  <w:num w:numId="5" w16cid:durableId="2118286477">
    <w:abstractNumId w:val="14"/>
  </w:num>
  <w:num w:numId="6" w16cid:durableId="493882276">
    <w:abstractNumId w:val="5"/>
  </w:num>
  <w:num w:numId="7" w16cid:durableId="2084253631">
    <w:abstractNumId w:val="22"/>
  </w:num>
  <w:num w:numId="8" w16cid:durableId="1956134116">
    <w:abstractNumId w:val="18"/>
  </w:num>
  <w:num w:numId="9" w16cid:durableId="468671733">
    <w:abstractNumId w:val="11"/>
  </w:num>
  <w:num w:numId="10" w16cid:durableId="944504909">
    <w:abstractNumId w:val="19"/>
  </w:num>
  <w:num w:numId="11" w16cid:durableId="1386904184">
    <w:abstractNumId w:val="0"/>
  </w:num>
  <w:num w:numId="12" w16cid:durableId="688021155">
    <w:abstractNumId w:val="23"/>
  </w:num>
  <w:num w:numId="13" w16cid:durableId="1321274686">
    <w:abstractNumId w:val="10"/>
  </w:num>
  <w:num w:numId="14" w16cid:durableId="475299586">
    <w:abstractNumId w:val="16"/>
  </w:num>
  <w:num w:numId="15" w16cid:durableId="1227182284">
    <w:abstractNumId w:val="8"/>
  </w:num>
  <w:num w:numId="16" w16cid:durableId="659385480">
    <w:abstractNumId w:val="25"/>
  </w:num>
  <w:num w:numId="17" w16cid:durableId="910386576">
    <w:abstractNumId w:val="24"/>
  </w:num>
  <w:num w:numId="18" w16cid:durableId="973407002">
    <w:abstractNumId w:val="21"/>
  </w:num>
  <w:num w:numId="19" w16cid:durableId="2090543822">
    <w:abstractNumId w:val="1"/>
  </w:num>
  <w:num w:numId="20" w16cid:durableId="1078747789">
    <w:abstractNumId w:val="6"/>
  </w:num>
  <w:num w:numId="21" w16cid:durableId="1413431099">
    <w:abstractNumId w:val="12"/>
  </w:num>
  <w:num w:numId="22" w16cid:durableId="1030955659">
    <w:abstractNumId w:val="4"/>
  </w:num>
  <w:num w:numId="23" w16cid:durableId="639186869">
    <w:abstractNumId w:val="9"/>
  </w:num>
  <w:num w:numId="24" w16cid:durableId="1659336934">
    <w:abstractNumId w:val="20"/>
  </w:num>
  <w:num w:numId="25" w16cid:durableId="716661229">
    <w:abstractNumId w:val="7"/>
  </w:num>
  <w:num w:numId="26" w16cid:durableId="180840169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97613"/>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14ED"/>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D5C5E"/>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755B0"/>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67863"/>
    <w:rsid w:val="00372605"/>
    <w:rsid w:val="00374160"/>
    <w:rsid w:val="003742EA"/>
    <w:rsid w:val="00374E0C"/>
    <w:rsid w:val="0037534F"/>
    <w:rsid w:val="0038173C"/>
    <w:rsid w:val="0038697F"/>
    <w:rsid w:val="00390B62"/>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12DB"/>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2D09"/>
    <w:rsid w:val="006635FD"/>
    <w:rsid w:val="006653C3"/>
    <w:rsid w:val="00671899"/>
    <w:rsid w:val="00675DC5"/>
    <w:rsid w:val="00677215"/>
    <w:rsid w:val="006854E6"/>
    <w:rsid w:val="00691530"/>
    <w:rsid w:val="006A036B"/>
    <w:rsid w:val="006A5F45"/>
    <w:rsid w:val="006B23A2"/>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1DC0"/>
    <w:rsid w:val="00702B32"/>
    <w:rsid w:val="00705DEB"/>
    <w:rsid w:val="00705E04"/>
    <w:rsid w:val="00710B63"/>
    <w:rsid w:val="00712EA3"/>
    <w:rsid w:val="00714561"/>
    <w:rsid w:val="007151E8"/>
    <w:rsid w:val="00715F40"/>
    <w:rsid w:val="00716C34"/>
    <w:rsid w:val="007203C5"/>
    <w:rsid w:val="00726366"/>
    <w:rsid w:val="0073661B"/>
    <w:rsid w:val="007440E7"/>
    <w:rsid w:val="00744750"/>
    <w:rsid w:val="00745002"/>
    <w:rsid w:val="00754AE8"/>
    <w:rsid w:val="007617A1"/>
    <w:rsid w:val="007624C7"/>
    <w:rsid w:val="00762DB3"/>
    <w:rsid w:val="00763EF1"/>
    <w:rsid w:val="00766132"/>
    <w:rsid w:val="00766370"/>
    <w:rsid w:val="00766E87"/>
    <w:rsid w:val="00771A5B"/>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468A"/>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87716"/>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8B7"/>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2B95"/>
    <w:rsid w:val="00A479A8"/>
    <w:rsid w:val="00A604A7"/>
    <w:rsid w:val="00A64D8A"/>
    <w:rsid w:val="00A66F98"/>
    <w:rsid w:val="00A70BA9"/>
    <w:rsid w:val="00A7227E"/>
    <w:rsid w:val="00A843A0"/>
    <w:rsid w:val="00A864B2"/>
    <w:rsid w:val="00A91244"/>
    <w:rsid w:val="00A9227C"/>
    <w:rsid w:val="00A9498C"/>
    <w:rsid w:val="00AA0617"/>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003F3"/>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5BEA"/>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E73D0"/>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8362"/>
  <w15:docId w15:val="{2E77FCA3-C543-4A76-BC36-423FAA1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NoSpacing">
    <w:name w:val="No Spacing"/>
    <w:uiPriority w:val="1"/>
    <w:qFormat/>
    <w:rsid w:val="001014ED"/>
    <w:pPr>
      <w:spacing w:after="0" w:line="240" w:lineRule="auto"/>
    </w:pPr>
  </w:style>
  <w:style w:type="paragraph" w:styleId="Footer">
    <w:name w:val="footer"/>
    <w:basedOn w:val="Normal"/>
    <w:link w:val="FooterChar"/>
    <w:uiPriority w:val="99"/>
    <w:unhideWhenUsed/>
    <w:rsid w:val="001014ED"/>
    <w:pPr>
      <w:tabs>
        <w:tab w:val="center" w:pos="4513"/>
        <w:tab w:val="right" w:pos="9026"/>
      </w:tabs>
    </w:pPr>
  </w:style>
  <w:style w:type="character" w:customStyle="1" w:styleId="FooterChar">
    <w:name w:val="Footer Char"/>
    <w:basedOn w:val="DefaultParagraphFont"/>
    <w:link w:val="Footer"/>
    <w:uiPriority w:val="99"/>
    <w:rsid w:val="0010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7467">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99" Type="http://schemas.openxmlformats.org/officeDocument/2006/relationships/hyperlink" Target="https://www.iplato.net/for-the-general-practice/" TargetMode="External"/><Relationship Id="rId21" Type="http://schemas.openxmlformats.org/officeDocument/2006/relationships/hyperlink" Target="https://gdpr-info.eu/art-6-gdpr/" TargetMode="External"/><Relationship Id="rId63" Type="http://schemas.openxmlformats.org/officeDocument/2006/relationships/hyperlink" Target="http://www.legislation.gov.uk/ukpga/2018/12/section/8/enacted" TargetMode="External"/><Relationship Id="rId159" Type="http://schemas.openxmlformats.org/officeDocument/2006/relationships/hyperlink" Target="https://www.gov.uk/government/publications/records-management-code-of-practice-for-health-and-social-care" TargetMode="External"/><Relationship Id="rId324" Type="http://schemas.openxmlformats.org/officeDocument/2006/relationships/hyperlink" Target="http://www.legislation.gov.uk/ukpga/2018/12/schedule/1/enacted" TargetMode="External"/><Relationship Id="rId170" Type="http://schemas.openxmlformats.org/officeDocument/2006/relationships/hyperlink" Target="https://www.gov.uk/government/publications/records-management-code-of-practice-for-health-and-social-care" TargetMode="External"/><Relationship Id="rId226" Type="http://schemas.openxmlformats.org/officeDocument/2006/relationships/hyperlink" Target="http://www.legislation.gov.uk/ukpga/2018/12/section/8/enacted" TargetMode="External"/><Relationship Id="rId268" Type="http://schemas.openxmlformats.org/officeDocument/2006/relationships/hyperlink" Target="https://gdpr-info.eu/art-9-gdpr/" TargetMode="External"/><Relationship Id="rId32" Type="http://schemas.openxmlformats.org/officeDocument/2006/relationships/hyperlink" Target="https://gdpr-info.eu/art-9-gdpr/"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www.legislation.gov.uk/ukpga/2018/12/schedule/1/enacted" TargetMode="External"/><Relationship Id="rId335" Type="http://schemas.openxmlformats.org/officeDocument/2006/relationships/hyperlink" Target="https://www.legislation.gov.uk/ukpga/2006/41/section/251" TargetMode="External"/><Relationship Id="rId5" Type="http://schemas.openxmlformats.org/officeDocument/2006/relationships/webSettings" Target="webSettings.xml"/><Relationship Id="rId181" Type="http://schemas.openxmlformats.org/officeDocument/2006/relationships/hyperlink" Target="http://www.legislation.gov.uk/ukpga/2018/12/section/8/enacted" TargetMode="External"/><Relationship Id="rId237" Type="http://schemas.openxmlformats.org/officeDocument/2006/relationships/hyperlink" Target="https://digital.nhs.uk/services/summary-care-records-scr" TargetMode="External"/><Relationship Id="rId279" Type="http://schemas.openxmlformats.org/officeDocument/2006/relationships/hyperlink" Target="https://gdpr-info.eu/art-9-gdpr/" TargetMode="External"/><Relationship Id="rId43" Type="http://schemas.openxmlformats.org/officeDocument/2006/relationships/hyperlink" Target="http://www.legislation.gov.uk/ukpga/2018/12/schedule/1/enacted" TargetMode="External"/><Relationship Id="rId139" Type="http://schemas.openxmlformats.org/officeDocument/2006/relationships/hyperlink" Target="https://gdpr-info.eu/art-6-gdpr/" TargetMode="External"/><Relationship Id="rId290" Type="http://schemas.openxmlformats.org/officeDocument/2006/relationships/hyperlink" Target="https://www.docman.com/what-we-do/primary-care/" TargetMode="External"/><Relationship Id="rId304" Type="http://schemas.openxmlformats.org/officeDocument/2006/relationships/hyperlink" Target="https://gdpr-info.eu/art-9-gdpr/" TargetMode="External"/><Relationship Id="rId346" Type="http://schemas.openxmlformats.org/officeDocument/2006/relationships/hyperlink" Target="https://ico.org.uk/global/contact-us/" TargetMode="External"/><Relationship Id="rId85" Type="http://schemas.openxmlformats.org/officeDocument/2006/relationships/hyperlink" Target="https://www.legislation.gov.uk/ukpga/1989/41/section/47" TargetMode="External"/><Relationship Id="rId150" Type="http://schemas.openxmlformats.org/officeDocument/2006/relationships/hyperlink" Target="http://www.legislation.gov.uk/ukpga/2018/12/schedule/1/enacted"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gdpr-info.eu/art-9-gdpr/" TargetMode="External"/><Relationship Id="rId248" Type="http://schemas.openxmlformats.org/officeDocument/2006/relationships/hyperlink" Target="https://gdpr-info.eu/art-9-gdpr/" TargetMode="External"/><Relationship Id="rId12"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gdpr-info.eu/art-6-gdpr/" TargetMode="External"/><Relationship Id="rId315" Type="http://schemas.openxmlformats.org/officeDocument/2006/relationships/hyperlink" Target="http://www.legislation.gov.uk/ukpga/2018/12/section/10/enacted" TargetMode="External"/><Relationship Id="rId357" Type="http://schemas.openxmlformats.org/officeDocument/2006/relationships/hyperlink" Target="https://gdpr-info.eu/art-17-gdpr/" TargetMode="External"/><Relationship Id="rId54"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gdpr-info.eu/art-9-gdpr/" TargetMode="External"/><Relationship Id="rId217" Type="http://schemas.openxmlformats.org/officeDocument/2006/relationships/hyperlink" Target="http://www.legislation.gov.uk/ukpga/2018/12/schedule/1/enacted" TargetMode="External"/><Relationship Id="rId259" Type="http://schemas.openxmlformats.org/officeDocument/2006/relationships/hyperlink" Target="http://www.legislation.gov.uk/ukpga/2018/12/section/10/enacted" TargetMode="External"/><Relationship Id="rId23" Type="http://schemas.openxmlformats.org/officeDocument/2006/relationships/hyperlink" Target="https://gdpr-info.eu/art-9-gdpr/" TargetMode="External"/><Relationship Id="rId119" Type="http://schemas.openxmlformats.org/officeDocument/2006/relationships/hyperlink" Target="https://gdpr-info.eu/art-6-gdpr/" TargetMode="External"/><Relationship Id="rId270" Type="http://schemas.openxmlformats.org/officeDocument/2006/relationships/hyperlink" Target="http://www.legislation.gov.uk/ukpga/2018/12/schedule/1/enacted" TargetMode="External"/><Relationship Id="rId326" Type="http://schemas.openxmlformats.org/officeDocument/2006/relationships/hyperlink" Target="https://ico.org.uk/global/contact-us/" TargetMode="External"/><Relationship Id="rId65" Type="http://schemas.openxmlformats.org/officeDocument/2006/relationships/hyperlink" Target="http://www.legislation.gov.uk/ukpga/2018/12/section/10/enacted" TargetMode="External"/><Relationship Id="rId130" Type="http://schemas.openxmlformats.org/officeDocument/2006/relationships/hyperlink" Target="https://ico.org.uk/global/contact-us/" TargetMode="External"/><Relationship Id="rId172" Type="http://schemas.openxmlformats.org/officeDocument/2006/relationships/hyperlink" Target="http://www.legislation.gov.uk/ukpga/2018/12/section/8/enacted" TargetMode="External"/><Relationship Id="rId228" Type="http://schemas.openxmlformats.org/officeDocument/2006/relationships/hyperlink" Target="http://www.legislation.gov.uk/ukpga/2018/12/section/10/enacted" TargetMode="External"/><Relationship Id="rId281" Type="http://schemas.openxmlformats.org/officeDocument/2006/relationships/hyperlink" Target="http://www.legislation.gov.uk/ukpga/2018/12/schedule/1/enacted" TargetMode="External"/><Relationship Id="rId337"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www.legislation.gov.uk/ukpga/2018/12/schedule/1/enacted" TargetMode="External"/><Relationship Id="rId76" Type="http://schemas.openxmlformats.org/officeDocument/2006/relationships/hyperlink" Target="http://www.legislation.gov.uk/ukpga/2015/28/pdfs/ukpga_20150028_en.pdf" TargetMode="External"/><Relationship Id="rId141" Type="http://schemas.openxmlformats.org/officeDocument/2006/relationships/hyperlink" Target="http://www.legislation.gov.uk/ukpga/2018/12/section/10/enacted" TargetMode="External"/><Relationship Id="rId7" Type="http://schemas.openxmlformats.org/officeDocument/2006/relationships/endnotes" Target="endnotes.xml"/><Relationship Id="rId183" Type="http://schemas.openxmlformats.org/officeDocument/2006/relationships/hyperlink" Target="http://www.legislation.gov.uk/ukpga/2018/12/schedule/1/enacted" TargetMode="External"/><Relationship Id="rId239" Type="http://schemas.openxmlformats.org/officeDocument/2006/relationships/hyperlink" Target="https://digital.nhs.uk/services/demographics" TargetMode="External"/><Relationship Id="rId250" Type="http://schemas.openxmlformats.org/officeDocument/2006/relationships/hyperlink" Target="http://www.legislation.gov.uk/ukpga/2018/12/schedule/1/enacted" TargetMode="External"/><Relationship Id="rId292" Type="http://schemas.openxmlformats.org/officeDocument/2006/relationships/hyperlink" Target="https://www.gov.uk/government/publications/records-management-code-of-practice-for-health-and-social-care" TargetMode="External"/><Relationship Id="rId306" Type="http://schemas.openxmlformats.org/officeDocument/2006/relationships/hyperlink" Target="http://www.legislation.gov.uk/ukpga/2018/12/schedule/1/enacted" TargetMode="External"/><Relationship Id="rId45" Type="http://schemas.openxmlformats.org/officeDocument/2006/relationships/hyperlink" Target="https://ico.org.uk/global/contact-us/" TargetMode="External"/><Relationship Id="rId87" Type="http://schemas.openxmlformats.org/officeDocument/2006/relationships/hyperlink" Target="https://ico.org.uk/global/contact-us/" TargetMode="External"/><Relationship Id="rId110" Type="http://schemas.openxmlformats.org/officeDocument/2006/relationships/hyperlink" Target="http://www.legislation.gov.uk/ukpga/2018/12/section/8/enacted" TargetMode="External"/><Relationship Id="rId348" Type="http://schemas.openxmlformats.org/officeDocument/2006/relationships/hyperlink" Target="https://gdpr-info.eu/art-6-gdpr/" TargetMode="External"/><Relationship Id="rId152" Type="http://schemas.openxmlformats.org/officeDocument/2006/relationships/hyperlink" Target="https://www.cancerresearchuk.org/health-professional/diagnosis/national-cancer-diagnosis-audit" TargetMode="External"/><Relationship Id="rId194" Type="http://schemas.openxmlformats.org/officeDocument/2006/relationships/hyperlink" Target="https://gdpr-info.eu/art-6-gdpr/" TargetMode="External"/><Relationship Id="rId208" Type="http://schemas.openxmlformats.org/officeDocument/2006/relationships/hyperlink" Target="http://www.legislation.gov.uk/ukpga/2018/12/schedule/1/enacted" TargetMode="External"/><Relationship Id="rId261" Type="http://schemas.openxmlformats.org/officeDocument/2006/relationships/hyperlink" Target="https://www.legislation.gov.uk/ukpga/2006/41/section/251" TargetMode="External"/><Relationship Id="rId14" Type="http://schemas.openxmlformats.org/officeDocument/2006/relationships/hyperlink" Target="http://www.legislation.gov.uk/ukpga/2018/12/section/8/enacted" TargetMode="External"/><Relationship Id="rId56" Type="http://schemas.openxmlformats.org/officeDocument/2006/relationships/hyperlink" Target="http://www.legislation.gov.uk/ukpga/2018/12/section/8/enacted" TargetMode="External"/><Relationship Id="rId317" Type="http://schemas.openxmlformats.org/officeDocument/2006/relationships/hyperlink" Target="https://ico.org.uk/global/contact-us/" TargetMode="External"/><Relationship Id="rId359" Type="http://schemas.openxmlformats.org/officeDocument/2006/relationships/hyperlink" Target="https://www.health-ni.gov.uk/articles/common-law-duty-confidentiality" TargetMode="External"/><Relationship Id="rId98" Type="http://schemas.openxmlformats.org/officeDocument/2006/relationships/hyperlink" Target="http://www.legislation.gov.uk/ukpga/2018/12/section/8/enacted" TargetMode="External"/><Relationship Id="rId121" Type="http://schemas.openxmlformats.org/officeDocument/2006/relationships/hyperlink" Target="http://www.legislation.gov.uk/ukpga/2018/12/section/10/enacted" TargetMode="External"/><Relationship Id="rId163" Type="http://schemas.openxmlformats.org/officeDocument/2006/relationships/hyperlink" Target="http://www.legislation.gov.uk/uksi/2010/659/contents/made" TargetMode="External"/><Relationship Id="rId219" Type="http://schemas.openxmlformats.org/officeDocument/2006/relationships/hyperlink" Target="https://www.health-ni.gov.uk/articles/common-law-duty-confidentiality" TargetMode="External"/><Relationship Id="rId230" Type="http://schemas.openxmlformats.org/officeDocument/2006/relationships/hyperlink" Target="https://www.health-ni.gov.uk/articles/common-law-duty-confidentiality" TargetMode="External"/><Relationship Id="rId25" Type="http://schemas.openxmlformats.org/officeDocument/2006/relationships/hyperlink" Target="http://www.legislation.gov.uk/ukpga/2018/12/section/10/enacted" TargetMode="External"/><Relationship Id="rId67" Type="http://schemas.openxmlformats.org/officeDocument/2006/relationships/hyperlink" Target="http://www.legislation.gov.uk/ukpga/2015/28/pdfs/ukpga_20150028_en.pdf" TargetMode="External"/><Relationship Id="rId272" Type="http://schemas.openxmlformats.org/officeDocument/2006/relationships/hyperlink" Target="https://www.emishealth.com/home" TargetMode="External"/><Relationship Id="rId328" Type="http://schemas.openxmlformats.org/officeDocument/2006/relationships/hyperlink" Target="https://www.legislation.gov.uk/ukpga/2006/41/section/251" TargetMode="External"/><Relationship Id="rId88" Type="http://schemas.openxmlformats.org/officeDocument/2006/relationships/hyperlink" Target="http://www.cqc.org.uk/" TargetMode="External"/><Relationship Id="rId111" Type="http://schemas.openxmlformats.org/officeDocument/2006/relationships/hyperlink" Target="https://gdpr-info.eu/art-9-gdpr/" TargetMode="External"/><Relationship Id="rId132" Type="http://schemas.openxmlformats.org/officeDocument/2006/relationships/hyperlink" Target="https://digital.nhs.uk/data-and-information/data-collections-and-data-sets/data-collections" TargetMode="External"/><Relationship Id="rId153" Type="http://schemas.openxmlformats.org/officeDocument/2006/relationships/hyperlink" Target="https://gdpr-info.eu/art-6-gdpr/" TargetMode="External"/><Relationship Id="rId174" Type="http://schemas.openxmlformats.org/officeDocument/2006/relationships/hyperlink" Target="http://www.legislation.gov.uk/ukpga/2018/12/section/10/enacted" TargetMode="External"/><Relationship Id="rId195" Type="http://schemas.openxmlformats.org/officeDocument/2006/relationships/hyperlink" Target="http://www.legislation.gov.uk/ukpga/2018/12/section/8/enacted" TargetMode="External"/><Relationship Id="rId209" Type="http://schemas.openxmlformats.org/officeDocument/2006/relationships/hyperlink" Target="https://www.health-ni.gov.uk/articles/common-law-duty-confidentiality" TargetMode="External"/><Relationship Id="rId360" Type="http://schemas.openxmlformats.org/officeDocument/2006/relationships/fontTable" Target="fontTable.xml"/><Relationship Id="rId220" Type="http://schemas.openxmlformats.org/officeDocument/2006/relationships/hyperlink" Target="https://ico.org.uk/global/contact-us/" TargetMode="External"/><Relationship Id="rId241" Type="http://schemas.openxmlformats.org/officeDocument/2006/relationships/hyperlink" Target="https://digital.nhs.uk/services/summary-care-records-scr/additional-information-in-scr" TargetMode="External"/><Relationship Id="rId15" Type="http://schemas.openxmlformats.org/officeDocument/2006/relationships/hyperlink" Target="https://gdpr-info.eu/art-9-gdpr/" TargetMode="External"/><Relationship Id="rId36" Type="http://schemas.openxmlformats.org/officeDocument/2006/relationships/hyperlink" Target="https://www.health-ni.gov.uk/articles/common-law-duty-confidentiality" TargetMode="External"/><Relationship Id="rId57" Type="http://schemas.openxmlformats.org/officeDocument/2006/relationships/hyperlink" Target="https://gdpr-info.eu/art-9-gdpr/" TargetMode="External"/><Relationship Id="rId262" Type="http://schemas.openxmlformats.org/officeDocument/2006/relationships/hyperlink" Target="https://www.nhs.uk/your-nhs-data-matters/manage-your-choice/" TargetMode="External"/><Relationship Id="rId283" Type="http://schemas.openxmlformats.org/officeDocument/2006/relationships/hyperlink" Target="https://www.gov.uk/government/publications/records-management-code-of-practice-for-health-and-social-care" TargetMode="External"/><Relationship Id="rId318" Type="http://schemas.openxmlformats.org/officeDocument/2006/relationships/hyperlink" Target="https://www.england.nhs.uk/wp-content/uploads/2017/03/risk-stratification-approved-orgs-290317.pdf" TargetMode="External"/><Relationship Id="rId339" Type="http://schemas.openxmlformats.org/officeDocument/2006/relationships/hyperlink" Target="http://www.legislation.gov.uk/ukpga/2018/12/section/8/enacted" TargetMode="External"/><Relationship Id="rId78"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gdpr-info.eu/art-9-gdpr/" TargetMode="External"/><Relationship Id="rId101" Type="http://schemas.openxmlformats.org/officeDocument/2006/relationships/hyperlink" Target="https://ico.org.uk/global/contact-us/" TargetMode="External"/><Relationship Id="rId122" Type="http://schemas.openxmlformats.org/officeDocument/2006/relationships/hyperlink" Target="http://www.legislation.gov.uk/ukpga/2018/12/schedule/1/enacted" TargetMode="External"/><Relationship Id="rId143" Type="http://schemas.openxmlformats.org/officeDocument/2006/relationships/hyperlink" Target="http://www.legislation.gov.uk/ukpga/2012/7/section/254/enacted" TargetMode="External"/><Relationship Id="rId164" Type="http://schemas.openxmlformats.org/officeDocument/2006/relationships/hyperlink" Target="https://ico.org.uk/global/contact-us/" TargetMode="External"/><Relationship Id="rId185" Type="http://schemas.openxmlformats.org/officeDocument/2006/relationships/hyperlink" Target="https://www.gov.uk/government/publications/records-management-code-of-practice-for-health-and-social-care" TargetMode="External"/><Relationship Id="rId350" Type="http://schemas.openxmlformats.org/officeDocument/2006/relationships/hyperlink" Target="https://gdpr-info.eu/art-9-gdpr/" TargetMode="External"/><Relationship Id="rId9" Type="http://schemas.openxmlformats.org/officeDocument/2006/relationships/hyperlink" Target="https://www.hra.nhs.uk/planning-and-improving-research/policies-standards-legislation/data-protection-and-information-governance/" TargetMode="External"/><Relationship Id="rId210" Type="http://schemas.openxmlformats.org/officeDocument/2006/relationships/hyperlink" Target="https://ico.org.uk/global/contact-us/" TargetMode="External"/><Relationship Id="rId26" Type="http://schemas.openxmlformats.org/officeDocument/2006/relationships/hyperlink" Target="http://www.legislation.gov.uk/ukpga/2018/12/schedule/1/enacted" TargetMode="External"/><Relationship Id="rId231" Type="http://schemas.openxmlformats.org/officeDocument/2006/relationships/hyperlink" Target="https://ico.org.uk/global/contact-us/" TargetMode="External"/><Relationship Id="rId252" Type="http://schemas.openxmlformats.org/officeDocument/2006/relationships/hyperlink" Target="https://ico.org.uk/global/contact-us/" TargetMode="External"/><Relationship Id="rId273" Type="http://schemas.openxmlformats.org/officeDocument/2006/relationships/hyperlink" Target="https://www.egton.net/about-us/" TargetMode="External"/><Relationship Id="rId294" Type="http://schemas.openxmlformats.org/officeDocument/2006/relationships/hyperlink" Target="http://www.legislation.gov.uk/ukpga/2018/12/section/8/enacted" TargetMode="External"/><Relationship Id="rId308" Type="http://schemas.openxmlformats.org/officeDocument/2006/relationships/hyperlink" Target="http://www.qms-uk.com/company/company-overview/" TargetMode="External"/><Relationship Id="rId329" Type="http://schemas.openxmlformats.org/officeDocument/2006/relationships/hyperlink" Target="https://www.hra.nhs.uk/planning-and-improving-research/policies-standards-legislation/data-protection-and-information-governance/" TargetMode="External"/><Relationship Id="rId47" Type="http://schemas.openxmlformats.org/officeDocument/2006/relationships/hyperlink" Target="https://gdpr-info.eu/art-6-gdpr/" TargetMode="External"/><Relationship Id="rId68" Type="http://schemas.openxmlformats.org/officeDocument/2006/relationships/hyperlink" Target="https://ico.org.uk/global/contact-us/"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www.legislation.gov.uk/ukpga/2018/12/section/10/enacted"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www.legislation.gov.uk/ukpga/2018/12/schedule/1/enacted" TargetMode="External"/><Relationship Id="rId340" Type="http://schemas.openxmlformats.org/officeDocument/2006/relationships/hyperlink" Target="https://gdpr-info.eu/art-9-gdpr/" TargetMode="External"/><Relationship Id="rId361" Type="http://schemas.openxmlformats.org/officeDocument/2006/relationships/theme" Target="theme/theme1.xml"/><Relationship Id="rId196" Type="http://schemas.openxmlformats.org/officeDocument/2006/relationships/hyperlink" Target="https://gdpr-info.eu/art-9-gdpr/" TargetMode="External"/><Relationship Id="rId200" Type="http://schemas.openxmlformats.org/officeDocument/2006/relationships/hyperlink" Target="https://www.health-ni.gov.uk/articles/common-law-duty-confidentiality" TargetMode="External"/><Relationship Id="rId16" Type="http://schemas.openxmlformats.org/officeDocument/2006/relationships/hyperlink" Target="http://www.legislation.gov.uk/ukpga/2018/12/section/10/enacted" TargetMode="External"/><Relationship Id="rId221" Type="http://schemas.openxmlformats.org/officeDocument/2006/relationships/hyperlink" Target="https://healthcaregateway.co.uk/about-mig/" TargetMode="External"/><Relationship Id="rId242" Type="http://schemas.openxmlformats.org/officeDocument/2006/relationships/hyperlink" Target="https://digital.nhs.uk/services/nhs-e-referral-service/" TargetMode="External"/><Relationship Id="rId263" Type="http://schemas.openxmlformats.org/officeDocument/2006/relationships/hyperlink" Target="https://ico.org.uk/global/contact-us/" TargetMode="External"/><Relationship Id="rId284" Type="http://schemas.openxmlformats.org/officeDocument/2006/relationships/hyperlink" Target="https://gdpr-info.eu/art-6-gdpr/" TargetMode="External"/><Relationship Id="rId319"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s://ico.org.uk/global/contact-us/" TargetMode="External"/><Relationship Id="rId58" Type="http://schemas.openxmlformats.org/officeDocument/2006/relationships/hyperlink" Target="http://www.legislation.gov.uk/ukpga/2018/12/section/10/enacted" TargetMode="External"/><Relationship Id="rId79" Type="http://schemas.openxmlformats.org/officeDocument/2006/relationships/hyperlink" Target="https://gdpr-info.eu/art-6-gdpr/" TargetMode="External"/><Relationship Id="rId102" Type="http://schemas.openxmlformats.org/officeDocument/2006/relationships/hyperlink" Target="https://gdpr-info.eu/art-6-gdpr/" TargetMode="External"/><Relationship Id="rId123" Type="http://schemas.openxmlformats.org/officeDocument/2006/relationships/hyperlink" Target="http://www.legislation.gov.uk/ukpga/1993/46/section/12" TargetMode="External"/><Relationship Id="rId144" Type="http://schemas.openxmlformats.org/officeDocument/2006/relationships/hyperlink" Target="https://ico.org.uk/global/contact-us/" TargetMode="External"/><Relationship Id="rId330" Type="http://schemas.openxmlformats.org/officeDocument/2006/relationships/hyperlink" Target="https://www.gov.uk/government/publications/records-management-code-of-practice-for-health-and-social-care" TargetMode="External"/><Relationship Id="rId90" Type="http://schemas.openxmlformats.org/officeDocument/2006/relationships/hyperlink" Target="https://gdpr-info.eu/art-6-gdpr/"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gdpr-info.eu/art-6-gdpr/" TargetMode="External"/><Relationship Id="rId351" Type="http://schemas.openxmlformats.org/officeDocument/2006/relationships/hyperlink" Target="http://www.legislation.gov.uk/ukpga/2018/12/schedule/1/enacted" TargetMode="External"/><Relationship Id="rId211" Type="http://schemas.openxmlformats.org/officeDocument/2006/relationships/hyperlink" Target="http://www.inps.co.uk/my-vision/user-guides-downloads/user-guides/vision-360-practice-access-user-guidepdf" TargetMode="External"/><Relationship Id="rId232" Type="http://schemas.openxmlformats.org/officeDocument/2006/relationships/hyperlink" Target="https://digital.nhs.uk/services/spine" TargetMode="External"/><Relationship Id="rId253" Type="http://schemas.openxmlformats.org/officeDocument/2006/relationships/hyperlink" Target="https://digital.nhs.uk/services/national-data-opt-out-programme/operational-policy-guidance-document/compliance-with-the-national-data-opt-out" TargetMode="External"/><Relationship Id="rId274" Type="http://schemas.openxmlformats.org/officeDocument/2006/relationships/hyperlink" Target="https://www.emishealth.com/home" TargetMode="External"/><Relationship Id="rId295" Type="http://schemas.openxmlformats.org/officeDocument/2006/relationships/hyperlink" Target="https://gdpr-info.eu/art-9-gdpr/" TargetMode="External"/><Relationship Id="rId309" Type="http://schemas.openxmlformats.org/officeDocument/2006/relationships/hyperlink" Target="http://www.kmdesp.co.uk/diabetic-eye-screening/"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www.legislation.gov.uk/ukpga/2018/12/schedule/1/enacted" TargetMode="External"/><Relationship Id="rId134" Type="http://schemas.openxmlformats.org/officeDocument/2006/relationships/hyperlink" Target="http://www.legislation.gov.uk/ukpga/2012/7/section/254/enacted" TargetMode="External"/><Relationship Id="rId320" Type="http://schemas.openxmlformats.org/officeDocument/2006/relationships/hyperlink" Target="https://gdpr-info.eu/art-6-gdpr/" TargetMode="External"/><Relationship Id="rId80" Type="http://schemas.openxmlformats.org/officeDocument/2006/relationships/hyperlink" Target="http://www.legislation.gov.uk/ukpga/2018/12/section/8/enacted" TargetMode="External"/><Relationship Id="rId155" Type="http://schemas.openxmlformats.org/officeDocument/2006/relationships/hyperlink" Target="https://gdpr-info.eu/art-9-gdpr/" TargetMode="External"/><Relationship Id="rId176" Type="http://schemas.openxmlformats.org/officeDocument/2006/relationships/hyperlink" Target="https://www.legislation.gov.uk/ukpga/2006/41/section/251" TargetMode="External"/><Relationship Id="rId197" Type="http://schemas.openxmlformats.org/officeDocument/2006/relationships/hyperlink" Target="http://www.legislation.gov.uk/ukpga/2018/12/section/10/enacted" TargetMode="External"/><Relationship Id="rId341" Type="http://schemas.openxmlformats.org/officeDocument/2006/relationships/hyperlink" Target="http://www.legislation.gov.uk/ukpga/2018/12/schedule/1/enacted" TargetMode="External"/><Relationship Id="rId201" Type="http://schemas.openxmlformats.org/officeDocument/2006/relationships/hyperlink" Target="https://ico.org.uk/global/contact-us/" TargetMode="External"/><Relationship Id="rId222" Type="http://schemas.openxmlformats.org/officeDocument/2006/relationships/hyperlink" Target="https://healthcaregateway.co.uk/about-mig/" TargetMode="External"/><Relationship Id="rId243" Type="http://schemas.openxmlformats.org/officeDocument/2006/relationships/hyperlink" Target="https://digital.nhs.uk/services/electronic-prescription-service" TargetMode="External"/><Relationship Id="rId264" Type="http://schemas.openxmlformats.org/officeDocument/2006/relationships/hyperlink" Target="https://digital.nhs.uk/services/systems-and-service-delivery/national-health-application-and-infrastructure-services/open-exeter" TargetMode="External"/><Relationship Id="rId285" Type="http://schemas.openxmlformats.org/officeDocument/2006/relationships/hyperlink" Target="http://www.legislation.gov.uk/ukpga/2018/12/section/8/enacted" TargetMode="External"/><Relationship Id="rId17" Type="http://schemas.openxmlformats.org/officeDocument/2006/relationships/hyperlink" Target="http://www.legislation.gov.uk/ukpga/2018/12/schedule/1/enacted"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www.legislation.gov.uk/ukpga/2018/12/schedule/1/enacted" TargetMode="External"/><Relationship Id="rId103" Type="http://schemas.openxmlformats.org/officeDocument/2006/relationships/hyperlink" Target="https://gdpr-info.eu/art-9-gdpr/" TargetMode="External"/><Relationship Id="rId124" Type="http://schemas.openxmlformats.org/officeDocument/2006/relationships/hyperlink" Target="https://ico.org.uk/global/contact-us/" TargetMode="External"/><Relationship Id="rId310" Type="http://schemas.openxmlformats.org/officeDocument/2006/relationships/hyperlink" Target="https://health-intelligence.com/" TargetMode="External"/><Relationship Id="rId70" Type="http://schemas.openxmlformats.org/officeDocument/2006/relationships/hyperlink" Target="https://gdpr-info.eu/art-6-gdpr/" TargetMode="External"/><Relationship Id="rId91" Type="http://schemas.openxmlformats.org/officeDocument/2006/relationships/hyperlink" Target="http://www.legislation.gov.uk/ukpga/2018/12/section/8/enacted" TargetMode="External"/><Relationship Id="rId145" Type="http://schemas.openxmlformats.org/officeDocument/2006/relationships/hyperlink" Target="https://www.england.nhs.uk/contact-us/privacy/privacy-notice/your-information/"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www.legislation.gov.uk/ukpga/2018/12/section/8/enacted" TargetMode="External"/><Relationship Id="rId331" Type="http://schemas.openxmlformats.org/officeDocument/2006/relationships/hyperlink" Target="https://gdpr-info.eu/art-9-gdpr/" TargetMode="External"/><Relationship Id="rId352" Type="http://schemas.openxmlformats.org/officeDocument/2006/relationships/hyperlink" Target="https://ico.org.uk/global/contact-us/" TargetMode="External"/><Relationship Id="rId1" Type="http://schemas.openxmlformats.org/officeDocument/2006/relationships/customXml" Target="../customXml/item1.xml"/><Relationship Id="rId212" Type="http://schemas.openxmlformats.org/officeDocument/2006/relationships/hyperlink" Target="http://www.inps.co.uk/my-vision/user-guides-downloads/user-guides/vision-360-practice-access-user-guidepdf" TargetMode="External"/><Relationship Id="rId233" Type="http://schemas.openxmlformats.org/officeDocument/2006/relationships/hyperlink" Target="https://digital.nhs.uk/services/demographics" TargetMode="External"/><Relationship Id="rId254" Type="http://schemas.openxmlformats.org/officeDocument/2006/relationships/hyperlink" Target="https://www.nhs.uk/your-nhs-data-matters/manage-your-choice/" TargetMode="External"/><Relationship Id="rId28" Type="http://schemas.openxmlformats.org/officeDocument/2006/relationships/hyperlink" Target="https://ico.org.uk/global/contact-us/" TargetMode="External"/><Relationship Id="rId49" Type="http://schemas.openxmlformats.org/officeDocument/2006/relationships/hyperlink" Target="https://gdpr-info.eu/art-9-gdpr/" TargetMode="External"/><Relationship Id="rId114" Type="http://schemas.openxmlformats.org/officeDocument/2006/relationships/hyperlink" Target="https://www.gmc-uk.org/about/legislation/medical_act.asp" TargetMode="External"/><Relationship Id="rId275" Type="http://schemas.openxmlformats.org/officeDocument/2006/relationships/hyperlink" Target="https://www.egton.net/about-us/" TargetMode="External"/><Relationship Id="rId296" Type="http://schemas.openxmlformats.org/officeDocument/2006/relationships/hyperlink" Target="http://www.legislation.gov.uk/ukpga/2018/12/section/10/enacted" TargetMode="External"/><Relationship Id="rId300" Type="http://schemas.openxmlformats.org/officeDocument/2006/relationships/hyperlink" Target="https://www.iplato.net/for-the-general-practice/" TargetMode="External"/><Relationship Id="rId60" Type="http://schemas.openxmlformats.org/officeDocument/2006/relationships/hyperlink" Target="https://ico.org.uk/global/contact-us/" TargetMode="External"/><Relationship Id="rId81" Type="http://schemas.openxmlformats.org/officeDocument/2006/relationships/hyperlink" Target="https://gdpr-info.eu/art-9-gdpr/" TargetMode="External"/><Relationship Id="rId135" Type="http://schemas.openxmlformats.org/officeDocument/2006/relationships/hyperlink" Target="http://www.legislation.gov.uk/ukpga/2012/7/section/254/enacted" TargetMode="External"/><Relationship Id="rId156" Type="http://schemas.openxmlformats.org/officeDocument/2006/relationships/hyperlink" Target="http://www.legislation.gov.uk/ukpga/2018/12/schedule/1/enacted" TargetMode="External"/><Relationship Id="rId177" Type="http://schemas.openxmlformats.org/officeDocument/2006/relationships/hyperlink" Target="https://ico.org.uk/global/contact-us/" TargetMode="External"/><Relationship Id="rId198" Type="http://schemas.openxmlformats.org/officeDocument/2006/relationships/hyperlink" Target="http://www.legislation.gov.uk/ukpga/2018/12/schedule/1/enacted" TargetMode="External"/><Relationship Id="rId321" Type="http://schemas.openxmlformats.org/officeDocument/2006/relationships/hyperlink" Target="http://www.legislation.gov.uk/ukpga/2018/12/section/8/enacted" TargetMode="External"/><Relationship Id="rId342" Type="http://schemas.openxmlformats.org/officeDocument/2006/relationships/hyperlink" Target="https://ico.org.uk/global/contact-us/" TargetMode="External"/><Relationship Id="rId202" Type="http://schemas.openxmlformats.org/officeDocument/2006/relationships/hyperlink" Target="https://www.emishealth.com/home" TargetMode="External"/><Relationship Id="rId223" Type="http://schemas.openxmlformats.org/officeDocument/2006/relationships/hyperlink" Target="https://healthcaregateway.co.uk/services/" TargetMode="External"/><Relationship Id="rId244" Type="http://schemas.openxmlformats.org/officeDocument/2006/relationships/hyperlink" Target="https://digital.nhs.uk/services/gp2gp" TargetMode="External"/><Relationship Id="rId18" Type="http://schemas.openxmlformats.org/officeDocument/2006/relationships/hyperlink" Target="https://www.health-ni.gov.uk/articles/common-law-duty-confidentiality" TargetMode="External"/><Relationship Id="rId39" Type="http://schemas.openxmlformats.org/officeDocument/2006/relationships/hyperlink" Target="https://gdpr-info.eu/art-6-gdpr/" TargetMode="External"/><Relationship Id="rId265" Type="http://schemas.openxmlformats.org/officeDocument/2006/relationships/hyperlink" Target="https://www.gov.uk/government/publications/records-management-code-of-practice-for-health-and-social-care" TargetMode="External"/><Relationship Id="rId286" Type="http://schemas.openxmlformats.org/officeDocument/2006/relationships/hyperlink" Target="https://gdpr-info.eu/art-9-gdpr/" TargetMode="External"/><Relationship Id="rId50" Type="http://schemas.openxmlformats.org/officeDocument/2006/relationships/hyperlink" Target="https://gdpr-info.eu/art-9-gdpr/" TargetMode="External"/><Relationship Id="rId104"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gdpr-info.eu/art-6-gdpr/" TargetMode="External"/><Relationship Id="rId188" Type="http://schemas.openxmlformats.org/officeDocument/2006/relationships/hyperlink" Target="https://gdpr-info.eu/art-9-gdpr/" TargetMode="External"/><Relationship Id="rId311" Type="http://schemas.openxmlformats.org/officeDocument/2006/relationships/hyperlink" Target="https://www.gov.uk/government/publications/records-management-code-of-practice-for-health-and-social-care" TargetMode="External"/><Relationship Id="rId332" Type="http://schemas.openxmlformats.org/officeDocument/2006/relationships/hyperlink" Target="http://www.legislation.gov.uk/ukpga/2018/12/section/10/enacted" TargetMode="External"/><Relationship Id="rId353" Type="http://schemas.openxmlformats.org/officeDocument/2006/relationships/hyperlink" Target="https://ico.org.uk/esdwebpages/search" TargetMode="External"/><Relationship Id="rId71" Type="http://schemas.openxmlformats.org/officeDocument/2006/relationships/hyperlink" Target="http://www.legislation.gov.uk/ukpga/2018/12/section/8/enacted" TargetMode="External"/><Relationship Id="rId92" Type="http://schemas.openxmlformats.org/officeDocument/2006/relationships/hyperlink" Target="https://gdpr-info.eu/art-9-gdpr/" TargetMode="External"/><Relationship Id="rId213" Type="http://schemas.openxmlformats.org/officeDocument/2006/relationships/hyperlink" Target="https://gdpr-info.eu/art-6-gdpr/" TargetMode="External"/><Relationship Id="rId234" Type="http://schemas.openxmlformats.org/officeDocument/2006/relationships/hyperlink" Target="https://digital.nhs.uk/services/nhs-e-referral-service/" TargetMode="External"/><Relationship Id="rId2" Type="http://schemas.openxmlformats.org/officeDocument/2006/relationships/numbering" Target="numbering.xml"/><Relationship Id="rId29" Type="http://schemas.openxmlformats.org/officeDocument/2006/relationships/hyperlink" Target="https://www.gov.uk/government/publications/records-management-code-of-practice-for-health-and-social-care" TargetMode="External"/><Relationship Id="rId255" Type="http://schemas.openxmlformats.org/officeDocument/2006/relationships/hyperlink" Target="https://www.gov.uk/government/publications/records-management-code-of-practice-for-health-and-social-care" TargetMode="External"/><Relationship Id="rId276" Type="http://schemas.openxmlformats.org/officeDocument/2006/relationships/hyperlink" Target="https://www.gov.uk/government/publications/records-management-code-of-practice-for-health-and-social-care" TargetMode="External"/><Relationship Id="rId297" Type="http://schemas.openxmlformats.org/officeDocument/2006/relationships/hyperlink" Target="http://www.legislation.gov.uk/ukpga/2018/12/schedule/1/enacted" TargetMode="External"/><Relationship Id="rId40" Type="http://schemas.openxmlformats.org/officeDocument/2006/relationships/hyperlink" Target="http://www.legislation.gov.uk/ukpga/2018/12/section/8/enacted" TargetMode="External"/><Relationship Id="rId115" Type="http://schemas.openxmlformats.org/officeDocument/2006/relationships/hyperlink" Target="https://ico.org.uk/global/contact-us/"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ico.org.uk/global/contact-us/" TargetMode="External"/><Relationship Id="rId178" Type="http://schemas.openxmlformats.org/officeDocument/2006/relationships/hyperlink" Target="https://gdpr-info.eu/art-89-gdpr/" TargetMode="External"/><Relationship Id="rId301" Type="http://schemas.openxmlformats.org/officeDocument/2006/relationships/hyperlink" Target="https://www.gov.uk/government/publications/records-management-code-of-practice-for-health-and-social-care" TargetMode="External"/><Relationship Id="rId322" Type="http://schemas.openxmlformats.org/officeDocument/2006/relationships/hyperlink" Target="https://gdpr-info.eu/art-9-gdpr/" TargetMode="External"/><Relationship Id="rId343"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gdpr-info.eu/art-9-gdpr/" TargetMode="External"/><Relationship Id="rId199" Type="http://schemas.openxmlformats.org/officeDocument/2006/relationships/hyperlink" Target="http://www.legislation.gov.uk/ukpga/2015/28/pdfs/ukpga_20150028_en.pdf"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ico.org.uk/global/contact-us/" TargetMode="External"/><Relationship Id="rId224" Type="http://schemas.openxmlformats.org/officeDocument/2006/relationships/hyperlink" Target="https://healthcaregateway.co.uk/services/" TargetMode="External"/><Relationship Id="rId245" Type="http://schemas.openxmlformats.org/officeDocument/2006/relationships/hyperlink" Target="https://www.gov.uk/government/publications/records-management-code-of-practice-for-health-and-social-care" TargetMode="External"/><Relationship Id="rId266" Type="http://schemas.openxmlformats.org/officeDocument/2006/relationships/hyperlink" Target="https://gdpr-info.eu/art-6-gdpr/" TargetMode="External"/><Relationship Id="rId287" Type="http://schemas.openxmlformats.org/officeDocument/2006/relationships/hyperlink" Target="http://www.legislation.gov.uk/ukpga/2018/12/section/10/enacted" TargetMode="External"/><Relationship Id="rId30" Type="http://schemas.openxmlformats.org/officeDocument/2006/relationships/hyperlink" Target="https://gdpr-info.eu/art-6-gdpr/" TargetMode="External"/><Relationship Id="rId105" Type="http://schemas.openxmlformats.org/officeDocument/2006/relationships/hyperlink" Target="https://ico.org.uk/global/contact-us/" TargetMode="External"/><Relationship Id="rId126" Type="http://schemas.openxmlformats.org/officeDocument/2006/relationships/hyperlink" Target="https://gdpr-info.eu/art-6-gdpr/" TargetMode="External"/><Relationship Id="rId147" Type="http://schemas.openxmlformats.org/officeDocument/2006/relationships/hyperlink" Target="https://gdpr-info.eu/art-6-gdpr/" TargetMode="External"/><Relationship Id="rId168" Type="http://schemas.openxmlformats.org/officeDocument/2006/relationships/hyperlink" Target="https://gdpr-info.eu/art-9-gdpr/" TargetMode="External"/><Relationship Id="rId312" Type="http://schemas.openxmlformats.org/officeDocument/2006/relationships/hyperlink" Target="https://gdpr-info.eu/art-6-gdpr/" TargetMode="External"/><Relationship Id="rId333" Type="http://schemas.openxmlformats.org/officeDocument/2006/relationships/hyperlink" Target="https://gdpr-info.eu/art-9-gdpr/" TargetMode="External"/><Relationship Id="rId354" Type="http://schemas.openxmlformats.org/officeDocument/2006/relationships/hyperlink" Target="https://gdpr-info.eu/art-6-gdpr/"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s://gdpr-info.eu/art-9-gdpr/" TargetMode="External"/><Relationship Id="rId93" Type="http://schemas.openxmlformats.org/officeDocument/2006/relationships/hyperlink" Target="http://www.legislation.gov.uk/ukpga/2018/12/section/10/enacted" TargetMode="External"/><Relationship Id="rId189" Type="http://schemas.openxmlformats.org/officeDocument/2006/relationships/hyperlink" Target="http://www.legislation.gov.uk/ukpga/2018/12/schedule/1/enacted" TargetMode="External"/><Relationship Id="rId3" Type="http://schemas.openxmlformats.org/officeDocument/2006/relationships/styles" Target="styles.xml"/><Relationship Id="rId214" Type="http://schemas.openxmlformats.org/officeDocument/2006/relationships/hyperlink" Target="http://www.legislation.gov.uk/ukpga/2018/12/section/8/enacted" TargetMode="External"/><Relationship Id="rId235" Type="http://schemas.openxmlformats.org/officeDocument/2006/relationships/hyperlink" Target="https://digital.nhs.uk/services/electronic-prescription-service" TargetMode="External"/><Relationship Id="rId256" Type="http://schemas.openxmlformats.org/officeDocument/2006/relationships/hyperlink" Target="https://gdpr-info.eu/art-6-gdpr/" TargetMode="External"/><Relationship Id="rId277" Type="http://schemas.openxmlformats.org/officeDocument/2006/relationships/hyperlink" Target="https://gdpr-info.eu/art-6-gdpr/" TargetMode="External"/><Relationship Id="rId298" Type="http://schemas.openxmlformats.org/officeDocument/2006/relationships/hyperlink" Target="https://ico.org.uk/global/contact-us/" TargetMode="External"/><Relationship Id="rId116" Type="http://schemas.openxmlformats.org/officeDocument/2006/relationships/hyperlink" Target="https://www.ombudsman.org.uk/about-us/who-we-are" TargetMode="External"/><Relationship Id="rId137" Type="http://schemas.openxmlformats.org/officeDocument/2006/relationships/hyperlink" Target="https://nhs.us19.list-manage.com/track/click?u=ae3825bedab437264acc6843f&amp;id=aa8fc81f7c&amp;e=b22e99c4e5" TargetMode="External"/><Relationship Id="rId158" Type="http://schemas.openxmlformats.org/officeDocument/2006/relationships/hyperlink" Target="https://www.gov.uk/government/organisations/public-health-england/about" TargetMode="External"/><Relationship Id="rId302" Type="http://schemas.openxmlformats.org/officeDocument/2006/relationships/hyperlink" Target="https://gdpr-info.eu/art-6-gdpr/" TargetMode="External"/><Relationship Id="rId323" Type="http://schemas.openxmlformats.org/officeDocument/2006/relationships/hyperlink" Target="http://www.legislation.gov.uk/ukpga/2018/12/section/10/enacted" TargetMode="External"/><Relationship Id="rId344" Type="http://schemas.openxmlformats.org/officeDocument/2006/relationships/hyperlink" Target="https://gdpr-info.eu/art-6-gdpr/"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gdpr-info.eu/art-9-gdpr/" TargetMode="External"/><Relationship Id="rId62" Type="http://schemas.openxmlformats.org/officeDocument/2006/relationships/hyperlink" Target="https://gdpr-info.eu/art-6-gdpr/" TargetMode="External"/><Relationship Id="rId83" Type="http://schemas.openxmlformats.org/officeDocument/2006/relationships/hyperlink" Target="http://www.legislation.gov.uk/ukpga/2018/12/schedule/1/enacted" TargetMode="External"/><Relationship Id="rId17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ico.org.uk/global/contact-us/" TargetMode="External"/><Relationship Id="rId204" Type="http://schemas.openxmlformats.org/officeDocument/2006/relationships/hyperlink" Target="https://gdpr-info.eu/art-6-gdpr/" TargetMode="External"/><Relationship Id="rId225" Type="http://schemas.openxmlformats.org/officeDocument/2006/relationships/hyperlink" Target="https://gdpr-info.eu/art-6-gdpr/" TargetMode="External"/><Relationship Id="rId246" Type="http://schemas.openxmlformats.org/officeDocument/2006/relationships/hyperlink" Target="https://gdpr-info.eu/art-6-gdpr/" TargetMode="External"/><Relationship Id="rId267" Type="http://schemas.openxmlformats.org/officeDocument/2006/relationships/hyperlink" Target="http://www.legislation.gov.uk/ukpga/2018/12/section/8/enacted" TargetMode="External"/><Relationship Id="rId288" Type="http://schemas.openxmlformats.org/officeDocument/2006/relationships/hyperlink" Target="http://www.legislation.gov.uk/ukpga/2018/12/schedule/1/enacted" TargetMode="External"/><Relationship Id="rId106" Type="http://schemas.openxmlformats.org/officeDocument/2006/relationships/hyperlink" Target="https://www.gmc-uk.org/" TargetMode="External"/><Relationship Id="rId127" Type="http://schemas.openxmlformats.org/officeDocument/2006/relationships/hyperlink" Target="https://gdpr-info.eu/art-9-gdpr/" TargetMode="External"/><Relationship Id="rId313" Type="http://schemas.openxmlformats.org/officeDocument/2006/relationships/hyperlink" Target="http://www.legislation.gov.uk/ukpga/2018/12/section/8/enacted" TargetMode="External"/><Relationship Id="rId10" Type="http://schemas.openxmlformats.org/officeDocument/2006/relationships/hyperlink" Target="mailto:pamela.ashe@nhs.net" TargetMode="External"/><Relationship Id="rId31" Type="http://schemas.openxmlformats.org/officeDocument/2006/relationships/hyperlink" Target="http://www.legislation.gov.uk/ukpga/2018/12/section/8/enacted"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8/12/section/10/enacted" TargetMode="External"/><Relationship Id="rId94" Type="http://schemas.openxmlformats.org/officeDocument/2006/relationships/hyperlink" Target="http://www.legislation.gov.uk/ukpga/2018/12/schedule/1/enacted" TargetMode="External"/><Relationship Id="rId148" Type="http://schemas.openxmlformats.org/officeDocument/2006/relationships/hyperlink" Target="http://www.legislation.gov.uk/ukpga/2018/12/section/8/enacted" TargetMode="External"/><Relationship Id="rId169" Type="http://schemas.openxmlformats.org/officeDocument/2006/relationships/hyperlink" Target="https://ico.org.uk/global/contact-us/" TargetMode="External"/><Relationship Id="rId334" Type="http://schemas.openxmlformats.org/officeDocument/2006/relationships/hyperlink" Target="http://www.legislation.gov.uk/ukpga/2018/12/schedule/1/enacted" TargetMode="External"/><Relationship Id="rId355" Type="http://schemas.openxmlformats.org/officeDocument/2006/relationships/hyperlink" Target="https://gdpr-info.eu/art-9-gdpr/" TargetMode="External"/><Relationship Id="rId4" Type="http://schemas.openxmlformats.org/officeDocument/2006/relationships/settings" Target="settings.xml"/><Relationship Id="rId180" Type="http://schemas.openxmlformats.org/officeDocument/2006/relationships/hyperlink" Target="https://gdpr-info.eu/art-6-gdpr/" TargetMode="External"/><Relationship Id="rId215" Type="http://schemas.openxmlformats.org/officeDocument/2006/relationships/hyperlink" Target="https://gdpr-info.eu/art-9-gdpr/" TargetMode="External"/><Relationship Id="rId236" Type="http://schemas.openxmlformats.org/officeDocument/2006/relationships/hyperlink" Target="https://digital.nhs.uk/services/gp2gp" TargetMode="External"/><Relationship Id="rId257" Type="http://schemas.openxmlformats.org/officeDocument/2006/relationships/hyperlink" Target="http://www.legislation.gov.uk/ukpga/2018/12/section/8/enacted" TargetMode="External"/><Relationship Id="rId278" Type="http://schemas.openxmlformats.org/officeDocument/2006/relationships/hyperlink" Target="http://www.legislation.gov.uk/ukpga/2018/12/section/8/enacted" TargetMode="External"/><Relationship Id="rId303" Type="http://schemas.openxmlformats.org/officeDocument/2006/relationships/hyperlink" Target="http://www.legislation.gov.uk/ukpga/2018/12/section/8/enacted" TargetMode="External"/><Relationship Id="rId42" Type="http://schemas.openxmlformats.org/officeDocument/2006/relationships/hyperlink" Target="http://www.legislation.gov.uk/ukpga/2018/12/section/10/enacted" TargetMode="External"/><Relationship Id="rId84" Type="http://schemas.openxmlformats.org/officeDocument/2006/relationships/hyperlink" Target="http://www.legislation.gov.uk/ukpga/2018/12/schedule/1/enacted" TargetMode="External"/><Relationship Id="rId138" Type="http://schemas.openxmlformats.org/officeDocument/2006/relationships/hyperlink" Target="https://nhs.us19.list-manage.com/track/click?u=ae3825bedab437264acc6843f&amp;id=9962cf8386&amp;e=b22e99c4e5" TargetMode="External"/><Relationship Id="rId345" Type="http://schemas.openxmlformats.org/officeDocument/2006/relationships/hyperlink" Target="http://www.legislation.gov.uk/ukpga/2018/12/section/8/enacted" TargetMode="External"/><Relationship Id="rId191" Type="http://schemas.openxmlformats.org/officeDocument/2006/relationships/hyperlink" Target="https://kentandmedway.nhs.uk/workstreams/digital/kmcr/" TargetMode="External"/><Relationship Id="rId205" Type="http://schemas.openxmlformats.org/officeDocument/2006/relationships/hyperlink" Target="http://www.legislation.gov.uk/ukpga/2018/12/section/8/enacted" TargetMode="External"/><Relationship Id="rId247" Type="http://schemas.openxmlformats.org/officeDocument/2006/relationships/hyperlink" Target="http://www.legislation.gov.uk/ukpga/2018/12/section/8/enacted" TargetMode="External"/><Relationship Id="rId107" Type="http://schemas.openxmlformats.org/officeDocument/2006/relationships/hyperlink" Target="https://www.gov.uk/government/publications/records-management-code-of-practice-for-health-and-social-care" TargetMode="External"/><Relationship Id="rId289" Type="http://schemas.openxmlformats.org/officeDocument/2006/relationships/hyperlink" Target="https://ico.org.uk/global/contact-us/" TargetMode="External"/><Relationship Id="rId11" Type="http://schemas.openxmlformats.org/officeDocument/2006/relationships/footer" Target="footer1.xml"/><Relationship Id="rId53" Type="http://schemas.openxmlformats.org/officeDocument/2006/relationships/hyperlink" Target="https://ico.org.uk/global/contact-us/" TargetMode="External"/><Relationship Id="rId149" Type="http://schemas.openxmlformats.org/officeDocument/2006/relationships/hyperlink" Target="https://gdpr-info.eu/art-9-gdpr/" TargetMode="External"/><Relationship Id="rId314" Type="http://schemas.openxmlformats.org/officeDocument/2006/relationships/hyperlink" Target="https://gdpr-info.eu/art-9-gdpr/" TargetMode="External"/><Relationship Id="rId356" Type="http://schemas.openxmlformats.org/officeDocument/2006/relationships/hyperlink" Target="https://gdpr-info.eu/art-17-gdpr/" TargetMode="External"/><Relationship Id="rId95" Type="http://schemas.openxmlformats.org/officeDocument/2006/relationships/hyperlink" Target="https://ico.org.uk/global/contact-us/" TargetMode="External"/><Relationship Id="rId160" Type="http://schemas.openxmlformats.org/officeDocument/2006/relationships/hyperlink" Target="https://gdpr-info.eu/art-6-gdpr/" TargetMode="External"/><Relationship Id="rId216" Type="http://schemas.openxmlformats.org/officeDocument/2006/relationships/hyperlink" Target="http://www.legislation.gov.uk/ukpga/2018/12/section/10/enacted" TargetMode="External"/><Relationship Id="rId258" Type="http://schemas.openxmlformats.org/officeDocument/2006/relationships/hyperlink" Target="https://gdpr-info.eu/art-9-gdpr/" TargetMode="External"/><Relationship Id="rId22" Type="http://schemas.openxmlformats.org/officeDocument/2006/relationships/hyperlink" Target="http://www.legislation.gov.uk/ukpga/2018/12/section/8/enacted" TargetMode="External"/><Relationship Id="rId64" Type="http://schemas.openxmlformats.org/officeDocument/2006/relationships/hyperlink" Target="https://gdpr-info.eu/art-9-gdpr/" TargetMode="External"/><Relationship Id="rId118" Type="http://schemas.openxmlformats.org/officeDocument/2006/relationships/hyperlink" Target="https://gdpr-info.eu/art-6-gdpr/" TargetMode="External"/><Relationship Id="rId325" Type="http://schemas.openxmlformats.org/officeDocument/2006/relationships/hyperlink" Target="https://www.legislation.gov.uk/ukpga/2006/41/section/251" TargetMode="External"/><Relationship Id="rId171" Type="http://schemas.openxmlformats.org/officeDocument/2006/relationships/hyperlink" Target="https://gdpr-info.eu/art-6-gdpr/" TargetMode="External"/><Relationship Id="rId227" Type="http://schemas.openxmlformats.org/officeDocument/2006/relationships/hyperlink" Target="https://gdpr-info.eu/art-9-gdpr/" TargetMode="External"/><Relationship Id="rId269" Type="http://schemas.openxmlformats.org/officeDocument/2006/relationships/hyperlink" Target="http://www.legislation.gov.uk/ukpga/2018/12/section/10/enacted" TargetMode="External"/><Relationship Id="rId33" Type="http://schemas.openxmlformats.org/officeDocument/2006/relationships/hyperlink" Target="http://www.legislation.gov.uk/ukpga/2018/12/section/10/enacted" TargetMode="External"/><Relationship Id="rId129" Type="http://schemas.openxmlformats.org/officeDocument/2006/relationships/hyperlink" Target="https://www.legislation.gov.uk/ukpga/2006/41/part/10" TargetMode="External"/><Relationship Id="rId280" Type="http://schemas.openxmlformats.org/officeDocument/2006/relationships/hyperlink" Target="http://www.legislation.gov.uk/ukpga/2018/12/section/10/enacted" TargetMode="External"/><Relationship Id="rId336" Type="http://schemas.openxmlformats.org/officeDocument/2006/relationships/hyperlink" Target="https://ico.org.uk/global/contact-us/" TargetMode="External"/><Relationship Id="rId75" Type="http://schemas.openxmlformats.org/officeDocument/2006/relationships/hyperlink" Target="https://www.health-ni.gov.uk/articles/common-law-duty-confidentiality" TargetMode="External"/><Relationship Id="rId140" Type="http://schemas.openxmlformats.org/officeDocument/2006/relationships/hyperlink" Target="https://gdpr-info.eu/art-9-gdpr/" TargetMode="External"/><Relationship Id="rId182" Type="http://schemas.openxmlformats.org/officeDocument/2006/relationships/hyperlink" Target="https://gdpr-info.eu/art-9-gdpr/" TargetMode="External"/><Relationship Id="rId6" Type="http://schemas.openxmlformats.org/officeDocument/2006/relationships/footnotes" Target="footnotes.xml"/><Relationship Id="rId238" Type="http://schemas.openxmlformats.org/officeDocument/2006/relationships/hyperlink" Target="https://digital.nhs.uk/services/spine" TargetMode="External"/><Relationship Id="rId291" Type="http://schemas.openxmlformats.org/officeDocument/2006/relationships/hyperlink" Target="https://www.docman.com/what-we-do/primary-care/" TargetMode="External"/><Relationship Id="rId305" Type="http://schemas.openxmlformats.org/officeDocument/2006/relationships/hyperlink" Target="http://www.legislation.gov.uk/ukpga/2018/12/section/10/enacted" TargetMode="External"/><Relationship Id="rId347"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health-ni.gov.uk/articles/common-law-duty-confidentiality" TargetMode="External"/><Relationship Id="rId86" Type="http://schemas.openxmlformats.org/officeDocument/2006/relationships/hyperlink" Target="http://www.legislation.gov.uk/ukpga/2014/23/section/45/enacted" TargetMode="External"/><Relationship Id="rId151" Type="http://schemas.openxmlformats.org/officeDocument/2006/relationships/hyperlink" Target="https://ico.org.uk/global/contact-us/" TargetMode="External"/><Relationship Id="rId193" Type="http://schemas.openxmlformats.org/officeDocument/2006/relationships/hyperlink" Target="https://gdpr-info.eu/art-6-gdpr/" TargetMode="External"/><Relationship Id="rId207" Type="http://schemas.openxmlformats.org/officeDocument/2006/relationships/hyperlink" Target="http://www.legislation.gov.uk/ukpga/2018/12/section/10/enacted" TargetMode="External"/><Relationship Id="rId249" Type="http://schemas.openxmlformats.org/officeDocument/2006/relationships/hyperlink" Target="http://www.legislation.gov.uk/ukpga/2018/12/section/10/enacted" TargetMode="External"/><Relationship Id="rId13" Type="http://schemas.openxmlformats.org/officeDocument/2006/relationships/hyperlink" Target="https://gdpr-info.eu/art-6-gdpr/" TargetMode="External"/><Relationship Id="rId109" Type="http://schemas.openxmlformats.org/officeDocument/2006/relationships/hyperlink" Target="https://gdpr-info.eu/art-6-gdpr/" TargetMode="External"/><Relationship Id="rId260" Type="http://schemas.openxmlformats.org/officeDocument/2006/relationships/hyperlink" Target="http://www.legislation.gov.uk/ukpga/2018/12/schedule/1/enacted" TargetMode="External"/><Relationship Id="rId316" Type="http://schemas.openxmlformats.org/officeDocument/2006/relationships/hyperlink" Target="http://www.legislation.gov.uk/ukpga/2018/12/schedule/1/enacted" TargetMode="External"/><Relationship Id="rId55" Type="http://schemas.openxmlformats.org/officeDocument/2006/relationships/hyperlink" Target="https://gdpr-info.eu/art-6-gdpr/" TargetMode="External"/><Relationship Id="rId97" Type="http://schemas.openxmlformats.org/officeDocument/2006/relationships/hyperlink" Target="https://gdpr-info.eu/art-6-gdpr/" TargetMode="External"/><Relationship Id="rId120" Type="http://schemas.openxmlformats.org/officeDocument/2006/relationships/hyperlink" Target="https://gdpr-info.eu/art-9-gdpr/" TargetMode="External"/><Relationship Id="rId358" Type="http://schemas.openxmlformats.org/officeDocument/2006/relationships/hyperlink" Target="mailto:secretary.balmoral@nhs.net" TargetMode="External"/><Relationship Id="rId162" Type="http://schemas.openxmlformats.org/officeDocument/2006/relationships/hyperlink" Target="http://www.legislation.gov.uk/ukpga/2018/12/schedule/1/enacted" TargetMode="External"/><Relationship Id="rId218" Type="http://schemas.openxmlformats.org/officeDocument/2006/relationships/hyperlink" Target="http://www.legislation.gov.uk/ukpga/2015/28/pdfs/ukpga_20150028_en.pdf" TargetMode="External"/><Relationship Id="rId271" Type="http://schemas.openxmlformats.org/officeDocument/2006/relationships/hyperlink" Target="https://ico.org.uk/global/contact-us/" TargetMode="External"/><Relationship Id="rId24" Type="http://schemas.openxmlformats.org/officeDocument/2006/relationships/hyperlink" Target="https://gdpr-info.eu/art-9-gdpr/" TargetMode="External"/><Relationship Id="rId66" Type="http://schemas.openxmlformats.org/officeDocument/2006/relationships/hyperlink" Target="http://www.legislation.gov.uk/ukpga/2018/12/schedule/1/enacted" TargetMode="External"/><Relationship Id="rId131" Type="http://schemas.openxmlformats.org/officeDocument/2006/relationships/hyperlink" Target="https://digital.nhs.uk/" TargetMode="External"/><Relationship Id="rId327" Type="http://schemas.openxmlformats.org/officeDocument/2006/relationships/hyperlink" Target="https://gdpr-info.eu/art-89-gdpr/" TargetMode="External"/><Relationship Id="rId173" Type="http://schemas.openxmlformats.org/officeDocument/2006/relationships/hyperlink" Target="https://gdpr-info.eu/art-9-gdpr/" TargetMode="External"/><Relationship Id="rId229" Type="http://schemas.openxmlformats.org/officeDocument/2006/relationships/hyperlink" Target="http://www.legislation.gov.uk/ukpga/2018/12/schedule/1/enacted" TargetMode="External"/><Relationship Id="rId240" Type="http://schemas.openxmlformats.org/officeDocument/2006/relationships/hyperlink" Target="https://digital.nhs.uk/services/summary-care-records-scr" TargetMode="External"/><Relationship Id="rId35" Type="http://schemas.openxmlformats.org/officeDocument/2006/relationships/hyperlink" Target="http://www.legislation.gov.uk/ukpga/2015/28/pdfs/ukpga_20150028_en.pdf" TargetMode="External"/><Relationship Id="rId77" Type="http://schemas.openxmlformats.org/officeDocument/2006/relationships/hyperlink" Target="https://ico.org.uk/global/contact-us/" TargetMode="External"/><Relationship Id="rId100"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82" Type="http://schemas.openxmlformats.org/officeDocument/2006/relationships/hyperlink" Target="https://ico.org.uk/global/contact-us/" TargetMode="External"/><Relationship Id="rId338" Type="http://schemas.openxmlformats.org/officeDocument/2006/relationships/hyperlink" Target="https://gdpr-info.eu/art-6-gdpr/" TargetMode="External"/><Relationship Id="rId8" Type="http://schemas.openxmlformats.org/officeDocument/2006/relationships/hyperlink" Target="https://ico.org.uk/for-organisations/guide-to-data-protection/guide-to-the-general-data-protection-regulation-gdpr/individual-rights/right-to-be-informed/" TargetMode="External"/><Relationship Id="rId142" Type="http://schemas.openxmlformats.org/officeDocument/2006/relationships/hyperlink" Target="http://www.legislation.gov.uk/ukpga/2018/12/schedule/1/enacted" TargetMode="External"/><Relationship Id="rId184" Type="http://schemas.openxmlformats.org/officeDocument/2006/relationships/hyperlink" Target="https://ico.org.uk/global/contact-us/" TargetMode="External"/><Relationship Id="rId251" Type="http://schemas.openxmlformats.org/officeDocument/2006/relationships/hyperlink" Target="http://webarchive.nationalarchives.gov.uk/20160921135209/http:/systems.digital.nhs.uk/scr/library/optout.pdf" TargetMode="External"/><Relationship Id="rId46" Type="http://schemas.openxmlformats.org/officeDocument/2006/relationships/hyperlink" Target="https://www.gov.uk/government/publications/records-management-code-of-practice-for-health-and-social-care" TargetMode="External"/><Relationship Id="rId293" Type="http://schemas.openxmlformats.org/officeDocument/2006/relationships/hyperlink" Target="https://gdpr-info.eu/art-6-gdpr/" TargetMode="External"/><Relationship Id="rId307" Type="http://schemas.openxmlformats.org/officeDocument/2006/relationships/hyperlink" Target="https://ico.org.uk/global/contact-us/" TargetMode="External"/><Relationship Id="rId349" Type="http://schemas.openxmlformats.org/officeDocument/2006/relationships/hyperlink" Target="http://www.legislation.gov.uk/ukpga/2018/12/section/8/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E57F-7E80-4C0C-A9BE-2678B619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24794</Words>
  <Characters>141331</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Katy Morson</cp:lastModifiedBy>
  <cp:revision>2</cp:revision>
  <cp:lastPrinted>2018-04-23T18:29:00Z</cp:lastPrinted>
  <dcterms:created xsi:type="dcterms:W3CDTF">2022-05-04T10:48:00Z</dcterms:created>
  <dcterms:modified xsi:type="dcterms:W3CDTF">2022-05-04T10:48:00Z</dcterms:modified>
</cp:coreProperties>
</file>